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5858" w14:textId="77777777" w:rsidR="00011032" w:rsidRDefault="00011032" w:rsidP="0019725E">
      <w:pPr>
        <w:rPr>
          <w:rFonts w:ascii="Arial" w:hAnsi="Arial"/>
          <w:b/>
          <w:i/>
          <w:sz w:val="18"/>
        </w:rPr>
      </w:pPr>
    </w:p>
    <w:p w14:paraId="6452148A" w14:textId="64AF6821" w:rsidR="00011032" w:rsidRPr="006E7D00" w:rsidRDefault="00011032" w:rsidP="00011032">
      <w:pPr>
        <w:rPr>
          <w:rFonts w:ascii="Arial" w:hAnsi="Arial" w:cs="Arial"/>
          <w:bCs/>
          <w:iCs/>
        </w:rPr>
      </w:pPr>
      <w:r w:rsidRPr="006E7D00">
        <w:rPr>
          <w:rFonts w:ascii="Arial" w:hAnsi="Arial" w:cs="Arial"/>
          <w:bCs/>
          <w:iCs/>
        </w:rPr>
        <w:t xml:space="preserve">Note: No one </w:t>
      </w:r>
      <w:r w:rsidR="00710C69" w:rsidRPr="006E7D00">
        <w:rPr>
          <w:rFonts w:ascii="Arial" w:hAnsi="Arial" w:cs="Arial"/>
          <w:bCs/>
          <w:iCs/>
        </w:rPr>
        <w:t>W</w:t>
      </w:r>
      <w:r w:rsidR="00172897" w:rsidRPr="006E7D00">
        <w:rPr>
          <w:rFonts w:ascii="Arial" w:hAnsi="Arial" w:cs="Arial"/>
          <w:bCs/>
          <w:iCs/>
        </w:rPr>
        <w:t>ind</w:t>
      </w:r>
      <w:r w:rsidR="00710C69" w:rsidRPr="006E7D00">
        <w:rPr>
          <w:rFonts w:ascii="Arial" w:hAnsi="Arial" w:cs="Arial"/>
          <w:bCs/>
          <w:iCs/>
        </w:rPr>
        <w:t xml:space="preserve"> E</w:t>
      </w:r>
      <w:r w:rsidRPr="006E7D00">
        <w:rPr>
          <w:rFonts w:ascii="Arial" w:hAnsi="Arial" w:cs="Arial"/>
          <w:bCs/>
          <w:iCs/>
        </w:rPr>
        <w:t xml:space="preserve">mergency </w:t>
      </w:r>
      <w:r w:rsidR="00710C69" w:rsidRPr="006E7D00">
        <w:rPr>
          <w:rFonts w:ascii="Arial" w:hAnsi="Arial" w:cs="Arial"/>
          <w:bCs/>
          <w:iCs/>
        </w:rPr>
        <w:t>R</w:t>
      </w:r>
      <w:r w:rsidRPr="006E7D00">
        <w:rPr>
          <w:rFonts w:ascii="Arial" w:hAnsi="Arial" w:cs="Arial"/>
          <w:bCs/>
          <w:iCs/>
        </w:rPr>
        <w:t xml:space="preserve">esponse </w:t>
      </w:r>
      <w:r w:rsidR="00710C69" w:rsidRPr="006E7D00">
        <w:rPr>
          <w:rFonts w:ascii="Arial" w:hAnsi="Arial" w:cs="Arial"/>
          <w:bCs/>
          <w:iCs/>
        </w:rPr>
        <w:t>P</w:t>
      </w:r>
      <w:r w:rsidRPr="006E7D00">
        <w:rPr>
          <w:rFonts w:ascii="Arial" w:hAnsi="Arial" w:cs="Arial"/>
          <w:bCs/>
          <w:iCs/>
        </w:rPr>
        <w:t>lan (</w:t>
      </w:r>
      <w:r w:rsidR="00172897" w:rsidRPr="006E7D00">
        <w:rPr>
          <w:rFonts w:ascii="Arial" w:hAnsi="Arial" w:cs="Arial"/>
          <w:bCs/>
          <w:iCs/>
        </w:rPr>
        <w:t>W</w:t>
      </w:r>
      <w:r w:rsidRPr="006E7D00">
        <w:rPr>
          <w:rFonts w:ascii="Arial" w:hAnsi="Arial" w:cs="Arial"/>
          <w:bCs/>
          <w:iCs/>
        </w:rPr>
        <w:t xml:space="preserve">ERP) can be designed to address all conditions. Use this document as a basic guide </w:t>
      </w:r>
      <w:r w:rsidR="00EC432D">
        <w:rPr>
          <w:rFonts w:ascii="Arial" w:hAnsi="Arial" w:cs="Arial"/>
          <w:bCs/>
          <w:iCs/>
        </w:rPr>
        <w:t>to</w:t>
      </w:r>
      <w:r w:rsidR="00EC432D" w:rsidRPr="006E7D00">
        <w:rPr>
          <w:rFonts w:ascii="Arial" w:hAnsi="Arial" w:cs="Arial"/>
          <w:bCs/>
          <w:iCs/>
        </w:rPr>
        <w:t xml:space="preserve"> </w:t>
      </w:r>
      <w:r w:rsidRPr="006E7D00">
        <w:rPr>
          <w:rFonts w:ascii="Arial" w:hAnsi="Arial" w:cs="Arial"/>
          <w:bCs/>
          <w:iCs/>
        </w:rPr>
        <w:t xml:space="preserve">developing your own </w:t>
      </w:r>
      <w:r w:rsidR="00172897" w:rsidRPr="006E7D00">
        <w:rPr>
          <w:rFonts w:ascii="Arial" w:hAnsi="Arial" w:cs="Arial"/>
          <w:bCs/>
          <w:iCs/>
        </w:rPr>
        <w:t>W</w:t>
      </w:r>
      <w:r w:rsidRPr="006E7D00">
        <w:rPr>
          <w:rFonts w:ascii="Arial" w:hAnsi="Arial" w:cs="Arial"/>
          <w:bCs/>
          <w:iCs/>
        </w:rPr>
        <w:t xml:space="preserve">ERP. Items that do not apply </w:t>
      </w:r>
      <w:r w:rsidR="007471BE">
        <w:rPr>
          <w:rFonts w:ascii="Arial" w:hAnsi="Arial" w:cs="Arial"/>
          <w:bCs/>
          <w:iCs/>
        </w:rPr>
        <w:t xml:space="preserve">to your facility </w:t>
      </w:r>
      <w:r w:rsidRPr="006E7D00">
        <w:rPr>
          <w:rFonts w:ascii="Arial" w:hAnsi="Arial" w:cs="Arial"/>
          <w:bCs/>
          <w:iCs/>
        </w:rPr>
        <w:t>can be omitted; other items can be expanded, or added, as appropriate.</w:t>
      </w:r>
    </w:p>
    <w:p w14:paraId="3BEAD38A" w14:textId="7A6ECEEF" w:rsidR="00011032" w:rsidRDefault="00011032" w:rsidP="006321AC">
      <w:pPr>
        <w:spacing w:after="0" w:line="240" w:lineRule="auto"/>
        <w:rPr>
          <w:rFonts w:ascii="Arial" w:eastAsia="Times New Roman" w:hAnsi="Arial" w:cs="Arial"/>
          <w:b/>
          <w:iCs/>
        </w:rPr>
      </w:pPr>
      <w:r w:rsidRPr="006321AC">
        <w:rPr>
          <w:rFonts w:ascii="Arial" w:eastAsia="Times New Roman" w:hAnsi="Arial" w:cs="Arial"/>
          <w:b/>
          <w:iCs/>
        </w:rPr>
        <w:t xml:space="preserve">Revision Date: </w:t>
      </w:r>
    </w:p>
    <w:p w14:paraId="0805A5C2" w14:textId="77777777" w:rsidR="006321AC" w:rsidRPr="006321AC" w:rsidRDefault="006321AC" w:rsidP="006321AC">
      <w:pPr>
        <w:spacing w:after="0" w:line="240" w:lineRule="auto"/>
        <w:rPr>
          <w:rFonts w:ascii="Arial" w:eastAsia="Times New Roman" w:hAnsi="Arial" w:cs="Arial"/>
          <w:b/>
          <w:iCs/>
        </w:rPr>
      </w:pPr>
    </w:p>
    <w:p w14:paraId="3AC23411" w14:textId="77777777" w:rsidR="00011032" w:rsidRPr="00EE2E01" w:rsidRDefault="00011032" w:rsidP="00011032">
      <w:pPr>
        <w:spacing w:after="0" w:line="240" w:lineRule="auto"/>
        <w:rPr>
          <w:rFonts w:ascii="Arial" w:eastAsia="Times New Roman" w:hAnsi="Arial" w:cs="Arial"/>
          <w:b/>
          <w:iCs/>
        </w:rPr>
      </w:pPr>
      <w:r w:rsidRPr="00EE2E01">
        <w:rPr>
          <w:rFonts w:ascii="Arial" w:eastAsia="Times New Roman" w:hAnsi="Arial" w:cs="Arial"/>
          <w:b/>
          <w:iCs/>
        </w:rPr>
        <w:t>Company Name:</w:t>
      </w:r>
    </w:p>
    <w:p w14:paraId="47544F56" w14:textId="77777777" w:rsidR="00011032" w:rsidRPr="00EE2E01" w:rsidRDefault="00011032" w:rsidP="00011032">
      <w:pPr>
        <w:spacing w:after="0" w:line="240" w:lineRule="auto"/>
        <w:rPr>
          <w:rFonts w:ascii="Arial" w:eastAsia="Times New Roman" w:hAnsi="Arial" w:cs="Arial"/>
          <w:b/>
          <w:iCs/>
        </w:rPr>
      </w:pPr>
      <w:r w:rsidRPr="00EE2E01">
        <w:rPr>
          <w:rFonts w:ascii="Arial" w:eastAsia="Times New Roman" w:hAnsi="Arial" w:cs="Arial"/>
          <w:b/>
          <w:iCs/>
        </w:rPr>
        <w:t>Location Name:</w:t>
      </w:r>
    </w:p>
    <w:p w14:paraId="087463F2" w14:textId="77777777" w:rsidR="00011032" w:rsidRPr="00EE2E01" w:rsidRDefault="00011032" w:rsidP="00011032">
      <w:pPr>
        <w:spacing w:after="0" w:line="240" w:lineRule="auto"/>
        <w:rPr>
          <w:rFonts w:ascii="Arial" w:eastAsia="Times New Roman" w:hAnsi="Arial" w:cs="Arial"/>
          <w:b/>
          <w:iCs/>
        </w:rPr>
      </w:pPr>
      <w:r w:rsidRPr="00EE2E01">
        <w:rPr>
          <w:rFonts w:ascii="Arial" w:eastAsia="Times New Roman" w:hAnsi="Arial" w:cs="Arial"/>
          <w:b/>
          <w:iCs/>
        </w:rPr>
        <w:t>Address, City, State:</w:t>
      </w:r>
    </w:p>
    <w:p w14:paraId="742AFC40" w14:textId="77777777" w:rsidR="00011032" w:rsidRPr="00EE2E01" w:rsidRDefault="00011032" w:rsidP="00011032">
      <w:pPr>
        <w:spacing w:after="0" w:line="240" w:lineRule="auto"/>
        <w:rPr>
          <w:rFonts w:ascii="Arial" w:eastAsia="Times New Roman" w:hAnsi="Arial" w:cs="Arial"/>
          <w:b/>
          <w:iCs/>
        </w:rPr>
      </w:pPr>
      <w:r w:rsidRPr="00EE2E01">
        <w:rPr>
          <w:rFonts w:ascii="Arial" w:eastAsia="Times New Roman" w:hAnsi="Arial" w:cs="Arial"/>
          <w:b/>
          <w:iCs/>
        </w:rPr>
        <w:t>Index-Record Number:</w:t>
      </w:r>
    </w:p>
    <w:p w14:paraId="301C0C13" w14:textId="77777777" w:rsidR="00011032" w:rsidRPr="00EE2E01" w:rsidRDefault="00011032" w:rsidP="00011032">
      <w:pPr>
        <w:spacing w:after="0" w:line="240" w:lineRule="auto"/>
        <w:rPr>
          <w:rFonts w:ascii="Arial" w:eastAsia="Times New Roman" w:hAnsi="Arial" w:cs="Arial"/>
          <w:b/>
          <w:iCs/>
        </w:rPr>
      </w:pPr>
      <w:r w:rsidRPr="00EE2E01">
        <w:rPr>
          <w:rFonts w:ascii="Arial" w:eastAsia="Times New Roman" w:hAnsi="Arial" w:cs="Arial"/>
          <w:b/>
          <w:iCs/>
        </w:rPr>
        <w:t>Account Number:</w:t>
      </w:r>
    </w:p>
    <w:p w14:paraId="3F08133D" w14:textId="77777777" w:rsidR="0019725E" w:rsidRPr="00B72322" w:rsidRDefault="0019725E" w:rsidP="0019725E">
      <w:pPr>
        <w:spacing w:after="0" w:line="240" w:lineRule="auto"/>
        <w:rPr>
          <w:rFonts w:ascii="Arial" w:eastAsia="Times New Roman" w:hAnsi="Arial" w:cs="Arial"/>
          <w:b/>
          <w:sz w:val="24"/>
          <w:szCs w:val="24"/>
        </w:rPr>
      </w:pPr>
    </w:p>
    <w:p w14:paraId="2DBA3739" w14:textId="77777777" w:rsidR="00035991" w:rsidRPr="009B5DD6" w:rsidRDefault="00035991" w:rsidP="00035991">
      <w:pPr>
        <w:tabs>
          <w:tab w:val="left" w:pos="413"/>
          <w:tab w:val="left" w:pos="5259"/>
        </w:tabs>
        <w:rPr>
          <w:rFonts w:ascii="Arial" w:hAnsi="Arial" w:cs="Arial"/>
          <w:b/>
          <w:sz w:val="28"/>
          <w:szCs w:val="28"/>
        </w:rPr>
      </w:pPr>
      <w:r w:rsidRPr="009B5DD6">
        <w:rPr>
          <w:rFonts w:ascii="Arial" w:hAnsi="Arial" w:cs="Arial"/>
          <w:b/>
          <w:sz w:val="28"/>
          <w:szCs w:val="28"/>
        </w:rPr>
        <w:t>Table of Contents</w:t>
      </w:r>
    </w:p>
    <w:p w14:paraId="544D377E" w14:textId="77777777" w:rsidR="00011032" w:rsidRPr="0019725E" w:rsidRDefault="00011032" w:rsidP="0019725E">
      <w:pPr>
        <w:spacing w:after="0" w:line="240" w:lineRule="auto"/>
        <w:rPr>
          <w:rFonts w:ascii="Times New Roman" w:eastAsia="Times New Roman" w:hAnsi="Times New Roman" w:cs="Times New Roman"/>
          <w:b/>
          <w:sz w:val="24"/>
          <w:szCs w:val="24"/>
        </w:rPr>
      </w:pPr>
    </w:p>
    <w:p w14:paraId="3156C17A" w14:textId="77777777" w:rsidR="00FA2341" w:rsidRPr="00011032" w:rsidRDefault="00FA2341" w:rsidP="00C56919">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Purpose</w:t>
      </w:r>
    </w:p>
    <w:p w14:paraId="684943F4" w14:textId="3C6E317E" w:rsidR="0019725E" w:rsidRPr="00011032" w:rsidRDefault="0019725E" w:rsidP="00C56919">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 xml:space="preserve">Site </w:t>
      </w:r>
      <w:r w:rsidR="00F6061C">
        <w:rPr>
          <w:rFonts w:ascii="Arial" w:hAnsi="Arial" w:cs="Arial"/>
          <w:b/>
        </w:rPr>
        <w:t>Wind</w:t>
      </w:r>
      <w:r w:rsidRPr="00011032">
        <w:rPr>
          <w:rFonts w:ascii="Arial" w:hAnsi="Arial" w:cs="Arial"/>
          <w:b/>
        </w:rPr>
        <w:t xml:space="preserve"> Hazard</w:t>
      </w:r>
    </w:p>
    <w:p w14:paraId="5DC0D14A" w14:textId="77777777" w:rsidR="00CD3597" w:rsidRPr="00011032" w:rsidRDefault="00CD3597" w:rsidP="00C56919">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Authority to Activate Plan</w:t>
      </w:r>
    </w:p>
    <w:p w14:paraId="4929E211" w14:textId="77777777" w:rsidR="00336953" w:rsidRPr="00011032" w:rsidRDefault="00CD3597" w:rsidP="00011032">
      <w:pPr>
        <w:pStyle w:val="ListParagraph"/>
        <w:numPr>
          <w:ilvl w:val="0"/>
          <w:numId w:val="15"/>
        </w:numPr>
        <w:tabs>
          <w:tab w:val="left" w:pos="413"/>
          <w:tab w:val="left" w:pos="5259"/>
        </w:tabs>
        <w:spacing w:after="0"/>
        <w:rPr>
          <w:rFonts w:ascii="Arial" w:hAnsi="Arial" w:cs="Arial"/>
          <w:b/>
        </w:rPr>
      </w:pPr>
      <w:r w:rsidRPr="00011032">
        <w:rPr>
          <w:rFonts w:ascii="Arial" w:hAnsi="Arial" w:cs="Arial"/>
          <w:b/>
        </w:rPr>
        <w:t xml:space="preserve">Facility </w:t>
      </w:r>
      <w:r w:rsidR="00336953" w:rsidRPr="00011032">
        <w:rPr>
          <w:rFonts w:ascii="Arial" w:hAnsi="Arial" w:cs="Arial"/>
          <w:b/>
        </w:rPr>
        <w:t>Contacts</w:t>
      </w:r>
    </w:p>
    <w:p w14:paraId="66D28C60" w14:textId="77777777" w:rsidR="00CD3597" w:rsidRPr="00011032" w:rsidRDefault="00CD3597" w:rsidP="00011032">
      <w:pPr>
        <w:pStyle w:val="ListParagraph"/>
        <w:numPr>
          <w:ilvl w:val="0"/>
          <w:numId w:val="15"/>
        </w:numPr>
        <w:tabs>
          <w:tab w:val="left" w:pos="413"/>
          <w:tab w:val="left" w:pos="5259"/>
        </w:tabs>
        <w:spacing w:after="0"/>
        <w:rPr>
          <w:rFonts w:ascii="Arial" w:hAnsi="Arial" w:cs="Arial"/>
          <w:b/>
        </w:rPr>
      </w:pPr>
      <w:r w:rsidRPr="00011032">
        <w:rPr>
          <w:rFonts w:ascii="Arial" w:hAnsi="Arial" w:cs="Arial"/>
          <w:b/>
        </w:rPr>
        <w:t>Local Emergency Contacts</w:t>
      </w:r>
    </w:p>
    <w:p w14:paraId="366035C9" w14:textId="3A90BA53" w:rsidR="00336953" w:rsidRPr="00011032" w:rsidRDefault="00336953" w:rsidP="00011032">
      <w:pPr>
        <w:pStyle w:val="ListParagraph"/>
        <w:numPr>
          <w:ilvl w:val="0"/>
          <w:numId w:val="15"/>
        </w:numPr>
        <w:tabs>
          <w:tab w:val="left" w:pos="413"/>
          <w:tab w:val="left" w:pos="5259"/>
        </w:tabs>
        <w:spacing w:after="0"/>
        <w:rPr>
          <w:rFonts w:ascii="Arial" w:hAnsi="Arial" w:cs="Arial"/>
          <w:b/>
        </w:rPr>
      </w:pPr>
      <w:r w:rsidRPr="00011032">
        <w:rPr>
          <w:rFonts w:ascii="Arial" w:hAnsi="Arial" w:cs="Arial"/>
          <w:b/>
        </w:rPr>
        <w:t>Key Contractors/Vendors</w:t>
      </w:r>
    </w:p>
    <w:p w14:paraId="23FC43FA" w14:textId="23E8B558" w:rsidR="0019725E" w:rsidRPr="00011032" w:rsidRDefault="00F6061C" w:rsidP="00C56919">
      <w:pPr>
        <w:pStyle w:val="ListParagraph"/>
        <w:numPr>
          <w:ilvl w:val="0"/>
          <w:numId w:val="9"/>
        </w:numPr>
        <w:tabs>
          <w:tab w:val="left" w:pos="413"/>
          <w:tab w:val="left" w:pos="5259"/>
        </w:tabs>
        <w:spacing w:after="0"/>
        <w:rPr>
          <w:rFonts w:ascii="Arial" w:hAnsi="Arial" w:cs="Arial"/>
          <w:b/>
        </w:rPr>
      </w:pPr>
      <w:r>
        <w:rPr>
          <w:rFonts w:ascii="Arial" w:hAnsi="Arial" w:cs="Arial"/>
          <w:b/>
        </w:rPr>
        <w:t>Wind</w:t>
      </w:r>
      <w:r w:rsidR="0019725E" w:rsidRPr="00011032">
        <w:rPr>
          <w:rFonts w:ascii="Arial" w:hAnsi="Arial" w:cs="Arial"/>
          <w:b/>
        </w:rPr>
        <w:t xml:space="preserve"> Monitoring</w:t>
      </w:r>
    </w:p>
    <w:p w14:paraId="1FC88D23" w14:textId="0FE3A31C" w:rsidR="0019725E" w:rsidRPr="00011032" w:rsidRDefault="00F6061C" w:rsidP="00C56919">
      <w:pPr>
        <w:pStyle w:val="ListParagraph"/>
        <w:numPr>
          <w:ilvl w:val="0"/>
          <w:numId w:val="9"/>
        </w:numPr>
        <w:tabs>
          <w:tab w:val="left" w:pos="413"/>
          <w:tab w:val="left" w:pos="5259"/>
        </w:tabs>
        <w:spacing w:after="0"/>
        <w:rPr>
          <w:rFonts w:ascii="Arial" w:hAnsi="Arial" w:cs="Arial"/>
          <w:b/>
        </w:rPr>
      </w:pPr>
      <w:r>
        <w:rPr>
          <w:rFonts w:ascii="Arial" w:hAnsi="Arial" w:cs="Arial"/>
          <w:b/>
        </w:rPr>
        <w:t>Wind</w:t>
      </w:r>
      <w:r w:rsidR="0019725E" w:rsidRPr="00011032">
        <w:rPr>
          <w:rFonts w:ascii="Arial" w:hAnsi="Arial" w:cs="Arial"/>
          <w:b/>
        </w:rPr>
        <w:t xml:space="preserve"> Action Plan</w:t>
      </w:r>
    </w:p>
    <w:p w14:paraId="6BDB3DD8" w14:textId="77777777" w:rsidR="0019725E" w:rsidRPr="00011032" w:rsidRDefault="0019725E" w:rsidP="00011032">
      <w:pPr>
        <w:pStyle w:val="ListParagraph"/>
        <w:numPr>
          <w:ilvl w:val="0"/>
          <w:numId w:val="16"/>
        </w:numPr>
        <w:tabs>
          <w:tab w:val="left" w:pos="413"/>
          <w:tab w:val="left" w:pos="5259"/>
        </w:tabs>
        <w:spacing w:after="0"/>
        <w:rPr>
          <w:rFonts w:ascii="Arial" w:hAnsi="Arial" w:cs="Arial"/>
          <w:b/>
        </w:rPr>
      </w:pPr>
      <w:r w:rsidRPr="00011032">
        <w:rPr>
          <w:rFonts w:ascii="Arial" w:hAnsi="Arial" w:cs="Arial"/>
          <w:b/>
        </w:rPr>
        <w:t>Facility Shutdown</w:t>
      </w:r>
    </w:p>
    <w:p w14:paraId="54E08845" w14:textId="75EEF29E" w:rsidR="00FA2341" w:rsidRPr="00011032" w:rsidRDefault="00F6061C" w:rsidP="00011032">
      <w:pPr>
        <w:pStyle w:val="ListParagraph"/>
        <w:numPr>
          <w:ilvl w:val="0"/>
          <w:numId w:val="16"/>
        </w:numPr>
        <w:tabs>
          <w:tab w:val="left" w:pos="413"/>
          <w:tab w:val="left" w:pos="5259"/>
        </w:tabs>
        <w:spacing w:after="0"/>
        <w:rPr>
          <w:rFonts w:ascii="Arial" w:hAnsi="Arial" w:cs="Arial"/>
          <w:b/>
        </w:rPr>
      </w:pPr>
      <w:r>
        <w:rPr>
          <w:rFonts w:ascii="Arial" w:hAnsi="Arial" w:cs="Arial"/>
          <w:b/>
        </w:rPr>
        <w:t>Wind</w:t>
      </w:r>
      <w:r w:rsidR="00FA2341" w:rsidRPr="00011032">
        <w:rPr>
          <w:rFonts w:ascii="Arial" w:hAnsi="Arial" w:cs="Arial"/>
          <w:b/>
        </w:rPr>
        <w:t xml:space="preserve"> Mitigation</w:t>
      </w:r>
    </w:p>
    <w:p w14:paraId="44D8A232" w14:textId="77777777" w:rsidR="00FA2341" w:rsidRPr="00011032" w:rsidRDefault="00336953" w:rsidP="00C56919">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Fire Hazard Mitigation</w:t>
      </w:r>
    </w:p>
    <w:p w14:paraId="45D33DEB" w14:textId="77777777" w:rsidR="0019725E" w:rsidRPr="00011032" w:rsidRDefault="0019725E" w:rsidP="00D543FA">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Recovery Plan</w:t>
      </w:r>
    </w:p>
    <w:p w14:paraId="53FB2D79" w14:textId="77777777" w:rsidR="00336953" w:rsidRPr="00011032" w:rsidRDefault="00336953" w:rsidP="00011032">
      <w:pPr>
        <w:pStyle w:val="ListParagraph"/>
        <w:numPr>
          <w:ilvl w:val="0"/>
          <w:numId w:val="17"/>
        </w:numPr>
        <w:tabs>
          <w:tab w:val="left" w:pos="413"/>
          <w:tab w:val="left" w:pos="5259"/>
        </w:tabs>
        <w:spacing w:after="0"/>
        <w:rPr>
          <w:rFonts w:ascii="Arial" w:hAnsi="Arial" w:cs="Arial"/>
          <w:b/>
        </w:rPr>
      </w:pPr>
      <w:r w:rsidRPr="00011032">
        <w:rPr>
          <w:rFonts w:ascii="Arial" w:hAnsi="Arial" w:cs="Arial"/>
          <w:b/>
        </w:rPr>
        <w:t>Fire Protection Restoration</w:t>
      </w:r>
    </w:p>
    <w:p w14:paraId="660C5146" w14:textId="77777777" w:rsidR="00FA2341" w:rsidRPr="00011032" w:rsidRDefault="00FA2341" w:rsidP="00011032">
      <w:pPr>
        <w:pStyle w:val="ListParagraph"/>
        <w:numPr>
          <w:ilvl w:val="0"/>
          <w:numId w:val="17"/>
        </w:numPr>
        <w:tabs>
          <w:tab w:val="left" w:pos="413"/>
          <w:tab w:val="left" w:pos="5259"/>
        </w:tabs>
        <w:spacing w:after="0"/>
        <w:rPr>
          <w:rFonts w:ascii="Arial" w:hAnsi="Arial" w:cs="Arial"/>
          <w:b/>
        </w:rPr>
      </w:pPr>
      <w:r w:rsidRPr="00011032">
        <w:rPr>
          <w:rFonts w:ascii="Arial" w:hAnsi="Arial" w:cs="Arial"/>
          <w:b/>
        </w:rPr>
        <w:t>Restoration of Operations</w:t>
      </w:r>
    </w:p>
    <w:p w14:paraId="0196CDDD" w14:textId="77777777" w:rsidR="00FA2341" w:rsidRPr="00011032" w:rsidRDefault="00FA2341" w:rsidP="00D543FA">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Post-Event Review</w:t>
      </w:r>
    </w:p>
    <w:p w14:paraId="11644C30" w14:textId="3B53A7A4" w:rsidR="00FA2341" w:rsidRPr="00011032" w:rsidRDefault="00103E87" w:rsidP="00D543FA">
      <w:pPr>
        <w:pStyle w:val="ListParagraph"/>
        <w:numPr>
          <w:ilvl w:val="0"/>
          <w:numId w:val="9"/>
        </w:numPr>
        <w:tabs>
          <w:tab w:val="left" w:pos="413"/>
          <w:tab w:val="left" w:pos="5259"/>
        </w:tabs>
        <w:spacing w:after="0"/>
        <w:rPr>
          <w:rFonts w:ascii="Arial" w:hAnsi="Arial" w:cs="Arial"/>
          <w:b/>
        </w:rPr>
      </w:pPr>
      <w:r>
        <w:rPr>
          <w:rFonts w:ascii="Arial" w:hAnsi="Arial" w:cs="Arial"/>
          <w:b/>
        </w:rPr>
        <w:t>WERP</w:t>
      </w:r>
      <w:r w:rsidR="00FA2341" w:rsidRPr="00011032">
        <w:rPr>
          <w:rFonts w:ascii="Arial" w:hAnsi="Arial" w:cs="Arial"/>
          <w:b/>
        </w:rPr>
        <w:t xml:space="preserve"> Training Exercises</w:t>
      </w:r>
    </w:p>
    <w:p w14:paraId="4FCB8A0E" w14:textId="77777777" w:rsidR="00C52219" w:rsidRDefault="00C52219" w:rsidP="00D543FA">
      <w:pPr>
        <w:pStyle w:val="ListParagraph"/>
        <w:numPr>
          <w:ilvl w:val="0"/>
          <w:numId w:val="9"/>
        </w:numPr>
        <w:tabs>
          <w:tab w:val="left" w:pos="413"/>
          <w:tab w:val="left" w:pos="5259"/>
        </w:tabs>
        <w:spacing w:after="0"/>
        <w:rPr>
          <w:rFonts w:ascii="Arial" w:hAnsi="Arial" w:cs="Arial"/>
          <w:b/>
        </w:rPr>
      </w:pPr>
      <w:r>
        <w:rPr>
          <w:rFonts w:ascii="Arial" w:hAnsi="Arial" w:cs="Arial"/>
          <w:b/>
        </w:rPr>
        <w:t>References</w:t>
      </w:r>
    </w:p>
    <w:p w14:paraId="4C50D730" w14:textId="37D16F46" w:rsidR="0019725E" w:rsidRPr="00B72322" w:rsidRDefault="00336953" w:rsidP="0019725E">
      <w:pPr>
        <w:pStyle w:val="ListParagraph"/>
        <w:numPr>
          <w:ilvl w:val="0"/>
          <w:numId w:val="9"/>
        </w:numPr>
        <w:tabs>
          <w:tab w:val="left" w:pos="413"/>
          <w:tab w:val="left" w:pos="5259"/>
        </w:tabs>
        <w:spacing w:after="0"/>
        <w:rPr>
          <w:rFonts w:ascii="Arial" w:hAnsi="Arial" w:cs="Arial"/>
          <w:b/>
        </w:rPr>
      </w:pPr>
      <w:r w:rsidRPr="00011032">
        <w:rPr>
          <w:rFonts w:ascii="Arial" w:hAnsi="Arial" w:cs="Arial"/>
          <w:b/>
        </w:rPr>
        <w:t>Attachments (as needed)</w:t>
      </w:r>
    </w:p>
    <w:p w14:paraId="29E80CE2" w14:textId="77777777" w:rsidR="00B72322" w:rsidRDefault="00B72322">
      <w:pPr>
        <w:rPr>
          <w:rFonts w:ascii="Arial" w:hAnsi="Arial" w:cs="Arial"/>
          <w:b/>
          <w:bCs/>
          <w:sz w:val="28"/>
        </w:rPr>
      </w:pPr>
      <w:r>
        <w:rPr>
          <w:rFonts w:ascii="Arial" w:hAnsi="Arial" w:cs="Arial"/>
          <w:b/>
          <w:bCs/>
          <w:sz w:val="28"/>
        </w:rPr>
        <w:br w:type="page"/>
      </w:r>
    </w:p>
    <w:p w14:paraId="545C38EF" w14:textId="78A6967C" w:rsidR="00011032" w:rsidRPr="004F1896" w:rsidRDefault="00011032" w:rsidP="00011032">
      <w:pPr>
        <w:pStyle w:val="ListParagraph"/>
        <w:numPr>
          <w:ilvl w:val="0"/>
          <w:numId w:val="10"/>
        </w:numPr>
        <w:tabs>
          <w:tab w:val="left" w:pos="413"/>
          <w:tab w:val="left" w:pos="5259"/>
        </w:tabs>
        <w:ind w:left="270" w:hanging="270"/>
        <w:rPr>
          <w:rFonts w:ascii="Arial" w:hAnsi="Arial" w:cs="Arial"/>
          <w:b/>
          <w:bCs/>
          <w:sz w:val="28"/>
        </w:rPr>
      </w:pPr>
      <w:r w:rsidRPr="004F1896">
        <w:rPr>
          <w:rFonts w:ascii="Arial" w:hAnsi="Arial" w:cs="Arial"/>
          <w:b/>
          <w:bCs/>
          <w:sz w:val="28"/>
        </w:rPr>
        <w:lastRenderedPageBreak/>
        <w:t>Purpose</w:t>
      </w:r>
    </w:p>
    <w:p w14:paraId="71010343" w14:textId="0A772A60" w:rsidR="00011032" w:rsidRPr="00E523C2" w:rsidRDefault="00011032" w:rsidP="00011032">
      <w:pPr>
        <w:rPr>
          <w:rFonts w:ascii="Arial" w:hAnsi="Arial" w:cs="Arial"/>
          <w:i/>
        </w:rPr>
      </w:pPr>
      <w:r w:rsidRPr="00E523C2">
        <w:rPr>
          <w:rFonts w:ascii="Arial" w:hAnsi="Arial" w:cs="Arial"/>
          <w:i/>
        </w:rPr>
        <w:t xml:space="preserve">This </w:t>
      </w:r>
      <w:r w:rsidR="00103E87" w:rsidRPr="00E523C2">
        <w:rPr>
          <w:rFonts w:ascii="Arial" w:hAnsi="Arial" w:cs="Arial"/>
          <w:i/>
        </w:rPr>
        <w:t>WERP</w:t>
      </w:r>
      <w:r w:rsidRPr="00E523C2">
        <w:rPr>
          <w:rFonts w:ascii="Arial" w:hAnsi="Arial" w:cs="Arial"/>
          <w:i/>
        </w:rPr>
        <w:t xml:space="preserve"> is an outline of actions to be taken before, during and after a </w:t>
      </w:r>
      <w:r w:rsidR="00863DF1" w:rsidRPr="00E523C2">
        <w:rPr>
          <w:rFonts w:ascii="Arial" w:hAnsi="Arial" w:cs="Arial"/>
          <w:i/>
        </w:rPr>
        <w:t>wind</w:t>
      </w:r>
      <w:r w:rsidR="00AD40DC">
        <w:rPr>
          <w:rFonts w:ascii="Arial" w:hAnsi="Arial" w:cs="Arial"/>
          <w:i/>
        </w:rPr>
        <w:t>storm event</w:t>
      </w:r>
      <w:r w:rsidRPr="00E523C2">
        <w:rPr>
          <w:rFonts w:ascii="Arial" w:hAnsi="Arial" w:cs="Arial"/>
          <w:i/>
        </w:rPr>
        <w:t>. With proper planning, both property damage and business interruption can be minimized. The plan should be reviewed and updated annually to make sure effective action is taken, as needed.</w:t>
      </w:r>
      <w:r w:rsidR="00D543FA" w:rsidRPr="00E523C2">
        <w:rPr>
          <w:rFonts w:ascii="Arial" w:hAnsi="Arial" w:cs="Arial"/>
          <w:i/>
        </w:rPr>
        <w:t xml:space="preserve"> Preparation considers the </w:t>
      </w:r>
      <w:r w:rsidR="00661621" w:rsidRPr="00E523C2">
        <w:rPr>
          <w:rFonts w:ascii="Arial" w:hAnsi="Arial" w:cs="Arial"/>
          <w:i/>
        </w:rPr>
        <w:t>anticipated</w:t>
      </w:r>
      <w:r w:rsidR="00113023" w:rsidRPr="00E523C2">
        <w:rPr>
          <w:rFonts w:ascii="Arial" w:hAnsi="Arial" w:cs="Arial"/>
          <w:i/>
        </w:rPr>
        <w:t xml:space="preserve"> </w:t>
      </w:r>
      <w:r w:rsidR="00EE0B03" w:rsidRPr="00E523C2">
        <w:rPr>
          <w:rFonts w:ascii="Arial" w:hAnsi="Arial" w:cs="Arial"/>
          <w:i/>
        </w:rPr>
        <w:t>wind speed</w:t>
      </w:r>
      <w:r w:rsidR="00D543FA" w:rsidRPr="00E523C2">
        <w:rPr>
          <w:rFonts w:ascii="Arial" w:hAnsi="Arial" w:cs="Arial"/>
          <w:i/>
        </w:rPr>
        <w:t xml:space="preserve"> based on predictive probabilities </w:t>
      </w:r>
      <w:r w:rsidR="005A6D7D">
        <w:rPr>
          <w:rFonts w:ascii="Arial" w:hAnsi="Arial" w:cs="Arial"/>
          <w:i/>
        </w:rPr>
        <w:t>and</w:t>
      </w:r>
      <w:r w:rsidR="00F10A1F" w:rsidRPr="00E523C2">
        <w:rPr>
          <w:rFonts w:ascii="Arial" w:hAnsi="Arial" w:cs="Arial"/>
          <w:i/>
        </w:rPr>
        <w:t xml:space="preserve"> the facilit</w:t>
      </w:r>
      <w:r w:rsidR="00661621" w:rsidRPr="00E523C2">
        <w:rPr>
          <w:rFonts w:ascii="Arial" w:hAnsi="Arial" w:cs="Arial"/>
          <w:i/>
        </w:rPr>
        <w:t>y’s</w:t>
      </w:r>
      <w:r w:rsidR="00F10A1F" w:rsidRPr="00E523C2">
        <w:rPr>
          <w:rFonts w:ascii="Arial" w:hAnsi="Arial" w:cs="Arial"/>
          <w:i/>
        </w:rPr>
        <w:t xml:space="preserve"> exposure to tropical windstorms</w:t>
      </w:r>
      <w:r w:rsidR="00B60FE6" w:rsidRPr="00E523C2">
        <w:rPr>
          <w:rFonts w:ascii="Arial" w:hAnsi="Arial" w:cs="Arial"/>
          <w:i/>
        </w:rPr>
        <w:t xml:space="preserve"> such as hurricanes, typhoons, and cyclones</w:t>
      </w:r>
      <w:r w:rsidR="00F10A1F" w:rsidRPr="00E523C2">
        <w:rPr>
          <w:rFonts w:ascii="Arial" w:hAnsi="Arial" w:cs="Arial"/>
          <w:i/>
        </w:rPr>
        <w:t>.</w:t>
      </w:r>
      <w:r w:rsidR="00D543FA" w:rsidRPr="00E523C2">
        <w:rPr>
          <w:rFonts w:ascii="Arial" w:hAnsi="Arial" w:cs="Arial"/>
          <w:i/>
        </w:rPr>
        <w:t xml:space="preserve"> </w:t>
      </w:r>
    </w:p>
    <w:p w14:paraId="4EE70465" w14:textId="76ABCA2F" w:rsidR="00FA2341" w:rsidRPr="00011032" w:rsidRDefault="00FA2341" w:rsidP="00B05781">
      <w:pPr>
        <w:pStyle w:val="ListParagraph"/>
        <w:numPr>
          <w:ilvl w:val="0"/>
          <w:numId w:val="10"/>
        </w:numPr>
        <w:tabs>
          <w:tab w:val="left" w:pos="413"/>
          <w:tab w:val="left" w:pos="5259"/>
        </w:tabs>
        <w:ind w:left="270" w:hanging="270"/>
        <w:rPr>
          <w:rFonts w:ascii="Arial" w:hAnsi="Arial" w:cs="Arial"/>
          <w:b/>
          <w:sz w:val="28"/>
        </w:rPr>
      </w:pPr>
      <w:r w:rsidRPr="00011032">
        <w:rPr>
          <w:rFonts w:ascii="Arial" w:hAnsi="Arial" w:cs="Arial"/>
          <w:b/>
          <w:sz w:val="28"/>
        </w:rPr>
        <w:t xml:space="preserve">Site </w:t>
      </w:r>
      <w:r w:rsidR="00103E87">
        <w:rPr>
          <w:rFonts w:ascii="Arial" w:hAnsi="Arial" w:cs="Arial"/>
          <w:b/>
          <w:sz w:val="28"/>
        </w:rPr>
        <w:t>Wind</w:t>
      </w:r>
      <w:r w:rsidRPr="00011032">
        <w:rPr>
          <w:rFonts w:ascii="Arial" w:hAnsi="Arial" w:cs="Arial"/>
          <w:b/>
          <w:sz w:val="28"/>
        </w:rPr>
        <w:t xml:space="preserve"> Hazard</w:t>
      </w:r>
    </w:p>
    <w:p w14:paraId="0FA075A1" w14:textId="07F449CD" w:rsidR="00D543FA" w:rsidRPr="00833A4A" w:rsidRDefault="00103E87" w:rsidP="00D543FA">
      <w:pPr>
        <w:tabs>
          <w:tab w:val="left" w:pos="413"/>
          <w:tab w:val="left" w:pos="5259"/>
        </w:tabs>
        <w:rPr>
          <w:rFonts w:ascii="Arial" w:hAnsi="Arial" w:cs="Arial"/>
          <w:i/>
        </w:rPr>
      </w:pPr>
      <w:r w:rsidRPr="00833A4A">
        <w:rPr>
          <w:rFonts w:ascii="Arial" w:hAnsi="Arial" w:cs="Arial"/>
          <w:i/>
        </w:rPr>
        <w:t xml:space="preserve">Wind </w:t>
      </w:r>
      <w:r w:rsidR="00D543FA" w:rsidRPr="00833A4A">
        <w:rPr>
          <w:rFonts w:ascii="Arial" w:hAnsi="Arial" w:cs="Arial"/>
          <w:i/>
        </w:rPr>
        <w:t>hazards are unique and site</w:t>
      </w:r>
      <w:r w:rsidR="002E4ED6">
        <w:rPr>
          <w:rFonts w:ascii="Arial" w:hAnsi="Arial" w:cs="Arial"/>
          <w:i/>
        </w:rPr>
        <w:t>-</w:t>
      </w:r>
      <w:r w:rsidR="00D543FA" w:rsidRPr="00833A4A">
        <w:rPr>
          <w:rFonts w:ascii="Arial" w:hAnsi="Arial" w:cs="Arial"/>
          <w:i/>
        </w:rPr>
        <w:t xml:space="preserve">specific. </w:t>
      </w:r>
      <w:r w:rsidR="0036428F" w:rsidRPr="00833A4A">
        <w:rPr>
          <w:rFonts w:ascii="Arial" w:hAnsi="Arial" w:cs="Arial"/>
          <w:i/>
        </w:rPr>
        <w:t>U</w:t>
      </w:r>
      <w:r w:rsidR="00D543FA" w:rsidRPr="00833A4A">
        <w:rPr>
          <w:rFonts w:ascii="Arial" w:hAnsi="Arial" w:cs="Arial"/>
          <w:i/>
        </w:rPr>
        <w:t>nderstanding the potential scenarios faced by an individual site provides for</w:t>
      </w:r>
      <w:r w:rsidR="0036428F" w:rsidRPr="00833A4A">
        <w:rPr>
          <w:rFonts w:ascii="Arial" w:hAnsi="Arial" w:cs="Arial"/>
          <w:i/>
        </w:rPr>
        <w:t xml:space="preserve"> the</w:t>
      </w:r>
      <w:r w:rsidR="00D543FA" w:rsidRPr="00833A4A">
        <w:rPr>
          <w:rFonts w:ascii="Arial" w:hAnsi="Arial" w:cs="Arial"/>
          <w:i/>
        </w:rPr>
        <w:t xml:space="preserve"> development of plan components that will be most appropriate </w:t>
      </w:r>
      <w:r w:rsidR="00844F0F">
        <w:rPr>
          <w:rFonts w:ascii="Arial" w:hAnsi="Arial" w:cs="Arial"/>
          <w:i/>
        </w:rPr>
        <w:t xml:space="preserve">and </w:t>
      </w:r>
      <w:r w:rsidR="00D543FA" w:rsidRPr="00833A4A">
        <w:rPr>
          <w:rFonts w:ascii="Arial" w:hAnsi="Arial" w:cs="Arial"/>
          <w:i/>
        </w:rPr>
        <w:t xml:space="preserve">with a higher level of success. Consult your local FM Global engineer or </w:t>
      </w:r>
      <w:r w:rsidR="00B72322" w:rsidRPr="00833A4A">
        <w:rPr>
          <w:rFonts w:ascii="Arial" w:hAnsi="Arial" w:cs="Arial"/>
          <w:i/>
        </w:rPr>
        <w:t>wind</w:t>
      </w:r>
      <w:r w:rsidR="00D543FA" w:rsidRPr="00833A4A">
        <w:rPr>
          <w:rFonts w:ascii="Arial" w:hAnsi="Arial" w:cs="Arial"/>
          <w:i/>
        </w:rPr>
        <w:t xml:space="preserve"> specialist for assistance in developing </w:t>
      </w:r>
      <w:r w:rsidR="000403EA">
        <w:rPr>
          <w:rFonts w:ascii="Arial" w:hAnsi="Arial" w:cs="Arial"/>
          <w:i/>
        </w:rPr>
        <w:t>your</w:t>
      </w:r>
      <w:r w:rsidR="00D543FA" w:rsidRPr="00833A4A">
        <w:rPr>
          <w:rFonts w:ascii="Arial" w:hAnsi="Arial" w:cs="Arial"/>
          <w:i/>
        </w:rPr>
        <w:t xml:space="preserve"> Site </w:t>
      </w:r>
      <w:r w:rsidR="00E26AE1" w:rsidRPr="00833A4A">
        <w:rPr>
          <w:rFonts w:ascii="Arial" w:hAnsi="Arial" w:cs="Arial"/>
          <w:i/>
        </w:rPr>
        <w:t xml:space="preserve">Wind </w:t>
      </w:r>
      <w:r w:rsidR="00D543FA" w:rsidRPr="00833A4A">
        <w:rPr>
          <w:rFonts w:ascii="Arial" w:hAnsi="Arial" w:cs="Arial"/>
          <w:i/>
        </w:rPr>
        <w:t>Hazard.</w:t>
      </w:r>
    </w:p>
    <w:p w14:paraId="19CD5A49" w14:textId="7BF2E74A" w:rsidR="00FA2341" w:rsidRPr="00833A4A" w:rsidRDefault="00FA2341" w:rsidP="00FA2341">
      <w:pPr>
        <w:tabs>
          <w:tab w:val="left" w:pos="413"/>
          <w:tab w:val="left" w:pos="5259"/>
        </w:tabs>
        <w:spacing w:after="0"/>
        <w:rPr>
          <w:rFonts w:ascii="Arial" w:hAnsi="Arial" w:cs="Arial"/>
          <w:b/>
          <w:iCs/>
        </w:rPr>
      </w:pPr>
      <w:r w:rsidRPr="00833A4A">
        <w:rPr>
          <w:rFonts w:ascii="Arial" w:hAnsi="Arial" w:cs="Arial"/>
          <w:b/>
          <w:iCs/>
        </w:rPr>
        <w:t xml:space="preserve">Provide a high-level description of the </w:t>
      </w:r>
      <w:r w:rsidR="00B72322" w:rsidRPr="00833A4A">
        <w:rPr>
          <w:rFonts w:ascii="Arial" w:hAnsi="Arial" w:cs="Arial"/>
          <w:b/>
          <w:iCs/>
        </w:rPr>
        <w:t>wind</w:t>
      </w:r>
      <w:r w:rsidRPr="00833A4A">
        <w:rPr>
          <w:rFonts w:ascii="Arial" w:hAnsi="Arial" w:cs="Arial"/>
          <w:b/>
          <w:iCs/>
        </w:rPr>
        <w:t xml:space="preserve"> hazard</w:t>
      </w:r>
      <w:r w:rsidR="00E12EBD" w:rsidRPr="00833A4A">
        <w:rPr>
          <w:rFonts w:ascii="Arial" w:hAnsi="Arial" w:cs="Arial"/>
          <w:b/>
          <w:iCs/>
        </w:rPr>
        <w:t>(s)</w:t>
      </w:r>
      <w:r w:rsidRPr="00833A4A">
        <w:rPr>
          <w:rFonts w:ascii="Arial" w:hAnsi="Arial" w:cs="Arial"/>
          <w:b/>
          <w:iCs/>
        </w:rPr>
        <w:t xml:space="preserve"> and likely scenario(s) </w:t>
      </w:r>
      <w:r w:rsidR="009C73F9">
        <w:rPr>
          <w:rFonts w:ascii="Arial" w:hAnsi="Arial" w:cs="Arial"/>
          <w:b/>
          <w:iCs/>
        </w:rPr>
        <w:t>that includes</w:t>
      </w:r>
      <w:r w:rsidRPr="00833A4A">
        <w:rPr>
          <w:rFonts w:ascii="Arial" w:hAnsi="Arial" w:cs="Arial"/>
          <w:b/>
          <w:iCs/>
        </w:rPr>
        <w:t xml:space="preserve">: </w:t>
      </w:r>
    </w:p>
    <w:p w14:paraId="7C96FC0B" w14:textId="4E3CBCE5" w:rsidR="00FA2341" w:rsidRPr="009A7547" w:rsidRDefault="00FA2341" w:rsidP="00E25578">
      <w:pPr>
        <w:pStyle w:val="ListParagraph"/>
        <w:numPr>
          <w:ilvl w:val="0"/>
          <w:numId w:val="19"/>
        </w:numPr>
        <w:tabs>
          <w:tab w:val="left" w:pos="413"/>
          <w:tab w:val="left" w:pos="5259"/>
        </w:tabs>
        <w:spacing w:after="0"/>
        <w:rPr>
          <w:rFonts w:ascii="Arial" w:hAnsi="Arial" w:cs="Arial"/>
        </w:rPr>
      </w:pPr>
      <w:r w:rsidRPr="009A7547">
        <w:rPr>
          <w:rFonts w:ascii="Arial" w:hAnsi="Arial" w:cs="Arial"/>
        </w:rPr>
        <w:t xml:space="preserve">Likely weather event(s) that will trigger </w:t>
      </w:r>
      <w:r w:rsidR="00B72322" w:rsidRPr="009A7547">
        <w:rPr>
          <w:rFonts w:ascii="Arial" w:hAnsi="Arial" w:cs="Arial"/>
        </w:rPr>
        <w:t>wind</w:t>
      </w:r>
    </w:p>
    <w:p w14:paraId="47501AD2" w14:textId="30A006BB" w:rsidR="00FA2341" w:rsidRPr="009A7547" w:rsidRDefault="00FA2341" w:rsidP="00E25578">
      <w:pPr>
        <w:pStyle w:val="ListParagraph"/>
        <w:numPr>
          <w:ilvl w:val="0"/>
          <w:numId w:val="19"/>
        </w:numPr>
        <w:tabs>
          <w:tab w:val="left" w:pos="413"/>
          <w:tab w:val="left" w:pos="5259"/>
        </w:tabs>
        <w:spacing w:after="0"/>
        <w:rPr>
          <w:rFonts w:ascii="Arial" w:hAnsi="Arial" w:cs="Arial"/>
        </w:rPr>
      </w:pPr>
      <w:r w:rsidRPr="009A7547">
        <w:rPr>
          <w:rFonts w:ascii="Arial" w:hAnsi="Arial" w:cs="Arial"/>
        </w:rPr>
        <w:t xml:space="preserve">Likely </w:t>
      </w:r>
      <w:r w:rsidR="00011032" w:rsidRPr="009A7547">
        <w:rPr>
          <w:rFonts w:ascii="Arial" w:hAnsi="Arial" w:cs="Arial"/>
        </w:rPr>
        <w:t xml:space="preserve">advance </w:t>
      </w:r>
      <w:r w:rsidRPr="009A7547">
        <w:rPr>
          <w:rFonts w:ascii="Arial" w:hAnsi="Arial" w:cs="Arial"/>
        </w:rPr>
        <w:t>warning time</w:t>
      </w:r>
      <w:r w:rsidR="00E12EBD" w:rsidRPr="009A7547">
        <w:rPr>
          <w:rFonts w:ascii="Arial" w:hAnsi="Arial" w:cs="Arial"/>
        </w:rPr>
        <w:t xml:space="preserve"> for each event</w:t>
      </w:r>
    </w:p>
    <w:p w14:paraId="161A6FE7" w14:textId="567AF33D" w:rsidR="00FA2341" w:rsidRPr="009A7547" w:rsidRDefault="006E7D08" w:rsidP="00E25578">
      <w:pPr>
        <w:pStyle w:val="ListParagraph"/>
        <w:numPr>
          <w:ilvl w:val="0"/>
          <w:numId w:val="19"/>
        </w:numPr>
        <w:tabs>
          <w:tab w:val="left" w:pos="413"/>
          <w:tab w:val="left" w:pos="5259"/>
        </w:tabs>
        <w:spacing w:after="0"/>
        <w:rPr>
          <w:rFonts w:ascii="Arial" w:hAnsi="Arial" w:cs="Arial"/>
        </w:rPr>
      </w:pPr>
      <w:r w:rsidRPr="009A7547">
        <w:rPr>
          <w:rFonts w:ascii="Arial" w:hAnsi="Arial" w:cs="Arial"/>
        </w:rPr>
        <w:t>Wind damage</w:t>
      </w:r>
      <w:r w:rsidR="00FA2341" w:rsidRPr="009A7547">
        <w:rPr>
          <w:rFonts w:ascii="Arial" w:hAnsi="Arial" w:cs="Arial"/>
        </w:rPr>
        <w:t xml:space="preserve"> expected </w:t>
      </w:r>
      <w:r w:rsidR="00CC55E8">
        <w:rPr>
          <w:rFonts w:ascii="Arial" w:hAnsi="Arial" w:cs="Arial"/>
        </w:rPr>
        <w:t>to</w:t>
      </w:r>
      <w:r w:rsidR="00CC55E8" w:rsidRPr="009A7547">
        <w:rPr>
          <w:rFonts w:ascii="Arial" w:hAnsi="Arial" w:cs="Arial"/>
        </w:rPr>
        <w:t xml:space="preserve"> </w:t>
      </w:r>
      <w:r w:rsidR="00FA2341" w:rsidRPr="009A7547">
        <w:rPr>
          <w:rFonts w:ascii="Arial" w:hAnsi="Arial" w:cs="Arial"/>
        </w:rPr>
        <w:t>key buildings</w:t>
      </w:r>
    </w:p>
    <w:p w14:paraId="3425A469" w14:textId="31EB78D0" w:rsidR="00FA2341" w:rsidRPr="009A7547" w:rsidRDefault="00FA2341" w:rsidP="00E25578">
      <w:pPr>
        <w:pStyle w:val="ListParagraph"/>
        <w:numPr>
          <w:ilvl w:val="0"/>
          <w:numId w:val="19"/>
        </w:numPr>
        <w:tabs>
          <w:tab w:val="left" w:pos="413"/>
          <w:tab w:val="left" w:pos="5259"/>
        </w:tabs>
        <w:spacing w:after="0"/>
        <w:rPr>
          <w:rFonts w:ascii="Arial" w:hAnsi="Arial" w:cs="Arial"/>
        </w:rPr>
      </w:pPr>
      <w:r w:rsidRPr="009A7547">
        <w:rPr>
          <w:rFonts w:ascii="Arial" w:hAnsi="Arial" w:cs="Arial"/>
        </w:rPr>
        <w:t>Description of critical areas likely to</w:t>
      </w:r>
      <w:r w:rsidR="003A28EA" w:rsidRPr="009A7547">
        <w:rPr>
          <w:rFonts w:ascii="Arial" w:hAnsi="Arial" w:cs="Arial"/>
        </w:rPr>
        <w:t xml:space="preserve"> </w:t>
      </w:r>
      <w:r w:rsidR="00710C69" w:rsidRPr="009A7547">
        <w:rPr>
          <w:rFonts w:ascii="Arial" w:hAnsi="Arial" w:cs="Arial"/>
        </w:rPr>
        <w:t xml:space="preserve">be </w:t>
      </w:r>
      <w:r w:rsidR="003A28EA" w:rsidRPr="009A7547">
        <w:rPr>
          <w:rFonts w:ascii="Arial" w:hAnsi="Arial" w:cs="Arial"/>
        </w:rPr>
        <w:t>damaged by wind</w:t>
      </w:r>
    </w:p>
    <w:p w14:paraId="23212EC8" w14:textId="45D24C7E" w:rsidR="00FA2341" w:rsidRPr="009A7547" w:rsidRDefault="00FA2341" w:rsidP="00E25578">
      <w:pPr>
        <w:pStyle w:val="ListParagraph"/>
        <w:numPr>
          <w:ilvl w:val="0"/>
          <w:numId w:val="19"/>
        </w:numPr>
        <w:tabs>
          <w:tab w:val="left" w:pos="413"/>
          <w:tab w:val="left" w:pos="5259"/>
        </w:tabs>
        <w:spacing w:after="0"/>
        <w:rPr>
          <w:rFonts w:ascii="Arial" w:hAnsi="Arial" w:cs="Arial"/>
        </w:rPr>
      </w:pPr>
      <w:r w:rsidRPr="009A7547">
        <w:rPr>
          <w:rFonts w:ascii="Arial" w:hAnsi="Arial" w:cs="Arial"/>
        </w:rPr>
        <w:t>Anticipated business impact</w:t>
      </w:r>
    </w:p>
    <w:p w14:paraId="4B0C71F1" w14:textId="77777777" w:rsidR="00FA2341" w:rsidRPr="007B79C3" w:rsidRDefault="00FA2341" w:rsidP="007B79C3">
      <w:pPr>
        <w:rPr>
          <w:rFonts w:ascii="Arial" w:hAnsi="Arial" w:cs="Arial"/>
          <w:b/>
          <w:i/>
        </w:rPr>
      </w:pPr>
    </w:p>
    <w:p w14:paraId="49DD62DC" w14:textId="21FFE8E1" w:rsidR="00A80B89" w:rsidRPr="007B79C3" w:rsidRDefault="00CD3597" w:rsidP="00CD3597">
      <w:pPr>
        <w:rPr>
          <w:rFonts w:ascii="Arial" w:hAnsi="Arial" w:cs="Arial"/>
          <w:b/>
          <w:i/>
        </w:rPr>
      </w:pPr>
      <w:r w:rsidRPr="007B79C3">
        <w:rPr>
          <w:rFonts w:ascii="Arial" w:hAnsi="Arial" w:cs="Arial"/>
          <w:b/>
          <w:i/>
        </w:rPr>
        <w:t xml:space="preserve">Describe the areas </w:t>
      </w:r>
      <w:r w:rsidR="007B79C3">
        <w:rPr>
          <w:rFonts w:ascii="Arial" w:hAnsi="Arial" w:cs="Arial"/>
          <w:b/>
          <w:i/>
        </w:rPr>
        <w:t>likely to be</w:t>
      </w:r>
      <w:r w:rsidR="007B79C3" w:rsidRPr="007B79C3">
        <w:rPr>
          <w:rFonts w:ascii="Arial" w:hAnsi="Arial" w:cs="Arial"/>
          <w:b/>
          <w:i/>
        </w:rPr>
        <w:t xml:space="preserve"> </w:t>
      </w:r>
      <w:r w:rsidRPr="007B79C3">
        <w:rPr>
          <w:rFonts w:ascii="Arial" w:hAnsi="Arial" w:cs="Arial"/>
          <w:b/>
          <w:i/>
        </w:rPr>
        <w:t xml:space="preserve">affected and where the site is vulnerable to </w:t>
      </w:r>
      <w:r w:rsidR="005D63C3" w:rsidRPr="007B79C3">
        <w:rPr>
          <w:rFonts w:ascii="Arial" w:hAnsi="Arial" w:cs="Arial"/>
          <w:b/>
          <w:i/>
        </w:rPr>
        <w:t>wind damage</w:t>
      </w:r>
      <w:r w:rsidRPr="007B79C3">
        <w:rPr>
          <w:rFonts w:ascii="Arial" w:hAnsi="Arial" w:cs="Arial"/>
          <w:b/>
          <w:i/>
        </w:rPr>
        <w:t xml:space="preserve">. Each potential </w:t>
      </w:r>
      <w:r w:rsidR="00C165BC" w:rsidRPr="007B79C3">
        <w:rPr>
          <w:rFonts w:ascii="Arial" w:hAnsi="Arial" w:cs="Arial"/>
          <w:b/>
          <w:i/>
        </w:rPr>
        <w:t>area of vulnerability</w:t>
      </w:r>
      <w:r w:rsidRPr="007B79C3">
        <w:rPr>
          <w:rFonts w:ascii="Arial" w:hAnsi="Arial" w:cs="Arial"/>
          <w:b/>
          <w:i/>
        </w:rPr>
        <w:t xml:space="preserve"> should be listed (</w:t>
      </w:r>
      <w:r w:rsidR="00D41601">
        <w:rPr>
          <w:rFonts w:ascii="Arial" w:hAnsi="Arial" w:cs="Arial"/>
          <w:b/>
          <w:i/>
        </w:rPr>
        <w:t>along with</w:t>
      </w:r>
      <w:r w:rsidR="00D41601" w:rsidRPr="007B79C3">
        <w:rPr>
          <w:rFonts w:ascii="Arial" w:hAnsi="Arial" w:cs="Arial"/>
          <w:b/>
          <w:i/>
        </w:rPr>
        <w:t xml:space="preserve"> </w:t>
      </w:r>
      <w:r w:rsidRPr="007B79C3">
        <w:rPr>
          <w:rFonts w:ascii="Arial" w:hAnsi="Arial" w:cs="Arial"/>
          <w:b/>
          <w:i/>
        </w:rPr>
        <w:t>any pertinent photos or maps)</w:t>
      </w:r>
      <w:r w:rsidR="004F4CFF">
        <w:rPr>
          <w:rFonts w:ascii="Arial" w:hAnsi="Arial" w:cs="Arial"/>
          <w:b/>
          <w:i/>
        </w:rPr>
        <w:t xml:space="preserve"> based on where exposure is most likely. </w:t>
      </w:r>
      <w:r w:rsidRPr="007B79C3">
        <w:rPr>
          <w:rFonts w:ascii="Arial" w:hAnsi="Arial" w:cs="Arial"/>
          <w:b/>
          <w:i/>
        </w:rPr>
        <w:t xml:space="preserve">This </w:t>
      </w:r>
      <w:r w:rsidR="0067496E">
        <w:rPr>
          <w:rFonts w:ascii="Arial" w:hAnsi="Arial" w:cs="Arial"/>
          <w:b/>
          <w:i/>
        </w:rPr>
        <w:t xml:space="preserve">information </w:t>
      </w:r>
      <w:r w:rsidRPr="007B79C3">
        <w:rPr>
          <w:rFonts w:ascii="Arial" w:hAnsi="Arial" w:cs="Arial"/>
          <w:b/>
          <w:i/>
        </w:rPr>
        <w:t>will serve as a lead-in to describing the areas to monitor during a</w:t>
      </w:r>
      <w:r w:rsidR="00E12EBD" w:rsidRPr="007B79C3">
        <w:rPr>
          <w:rFonts w:ascii="Arial" w:hAnsi="Arial" w:cs="Arial"/>
          <w:b/>
          <w:i/>
        </w:rPr>
        <w:t>n</w:t>
      </w:r>
      <w:r w:rsidRPr="007B79C3">
        <w:rPr>
          <w:rFonts w:ascii="Arial" w:hAnsi="Arial" w:cs="Arial"/>
          <w:b/>
          <w:i/>
        </w:rPr>
        <w:t xml:space="preserve"> event.</w:t>
      </w:r>
      <w:r w:rsidR="00FD499A" w:rsidRPr="007B79C3">
        <w:rPr>
          <w:rFonts w:ascii="Arial" w:hAnsi="Arial" w:cs="Arial"/>
          <w:b/>
          <w:i/>
        </w:rPr>
        <w:t xml:space="preserve"> </w:t>
      </w:r>
    </w:p>
    <w:p w14:paraId="377C08BD" w14:textId="49719986" w:rsidR="00CD3597" w:rsidRDefault="00F0255E" w:rsidP="00CD3597">
      <w:pPr>
        <w:rPr>
          <w:rFonts w:ascii="Arial" w:hAnsi="Arial" w:cs="Arial"/>
          <w:b/>
          <w:i/>
        </w:rPr>
      </w:pPr>
      <w:r>
        <w:rPr>
          <w:rFonts w:ascii="Arial" w:hAnsi="Arial" w:cs="Arial"/>
          <w:b/>
          <w:i/>
        </w:rPr>
        <w:t>A</w:t>
      </w:r>
      <w:r w:rsidR="00FD499A" w:rsidRPr="007B79C3">
        <w:rPr>
          <w:rFonts w:ascii="Arial" w:hAnsi="Arial" w:cs="Arial"/>
          <w:b/>
          <w:i/>
        </w:rPr>
        <w:t>ssess</w:t>
      </w:r>
      <w:r w:rsidR="008C2E67" w:rsidRPr="007B79C3">
        <w:rPr>
          <w:rFonts w:ascii="Arial" w:hAnsi="Arial" w:cs="Arial"/>
          <w:b/>
          <w:i/>
        </w:rPr>
        <w:t xml:space="preserve"> </w:t>
      </w:r>
      <w:r w:rsidR="00694E5C" w:rsidRPr="007B79C3">
        <w:rPr>
          <w:rFonts w:ascii="Arial" w:hAnsi="Arial" w:cs="Arial"/>
          <w:b/>
          <w:i/>
        </w:rPr>
        <w:t xml:space="preserve">all </w:t>
      </w:r>
      <w:r w:rsidR="00E43021" w:rsidRPr="007B79C3">
        <w:rPr>
          <w:rFonts w:ascii="Arial" w:hAnsi="Arial" w:cs="Arial"/>
          <w:b/>
          <w:i/>
        </w:rPr>
        <w:t xml:space="preserve">potential areas of vulnerability such as </w:t>
      </w:r>
      <w:r w:rsidR="008C2E67" w:rsidRPr="007B79C3">
        <w:rPr>
          <w:rFonts w:ascii="Arial" w:hAnsi="Arial" w:cs="Arial"/>
          <w:b/>
          <w:i/>
        </w:rPr>
        <w:t xml:space="preserve">windows, doors, lightweight wall cladding, </w:t>
      </w:r>
      <w:r w:rsidR="002841DE" w:rsidRPr="007B79C3">
        <w:rPr>
          <w:rFonts w:ascii="Arial" w:hAnsi="Arial" w:cs="Arial"/>
          <w:b/>
          <w:i/>
        </w:rPr>
        <w:t>roofing and roof deck materials, and roof-mounted equipment.</w:t>
      </w:r>
    </w:p>
    <w:p w14:paraId="2C67FA80" w14:textId="397B0D6F" w:rsidR="00FA2341" w:rsidRPr="003423EE" w:rsidRDefault="00C165BC" w:rsidP="00FA2341">
      <w:pPr>
        <w:tabs>
          <w:tab w:val="left" w:pos="413"/>
          <w:tab w:val="left" w:pos="5259"/>
        </w:tabs>
        <w:spacing w:after="0"/>
        <w:rPr>
          <w:rFonts w:ascii="Arial" w:hAnsi="Arial" w:cs="Arial"/>
          <w:b/>
        </w:rPr>
      </w:pPr>
      <w:r w:rsidRPr="003423EE">
        <w:rPr>
          <w:rFonts w:ascii="Arial" w:hAnsi="Arial" w:cs="Arial"/>
          <w:b/>
        </w:rPr>
        <w:t>Areas of Vulnerability</w:t>
      </w:r>
    </w:p>
    <w:tbl>
      <w:tblPr>
        <w:tblStyle w:val="TableGrid"/>
        <w:tblW w:w="0" w:type="auto"/>
        <w:tblLook w:val="04A0" w:firstRow="1" w:lastRow="0" w:firstColumn="1" w:lastColumn="0" w:noHBand="0" w:noVBand="1"/>
      </w:tblPr>
      <w:tblGrid>
        <w:gridCol w:w="3505"/>
        <w:gridCol w:w="3330"/>
        <w:gridCol w:w="3510"/>
      </w:tblGrid>
      <w:tr w:rsidR="00C56919" w14:paraId="15889E29" w14:textId="77777777" w:rsidTr="00E25578">
        <w:tc>
          <w:tcPr>
            <w:tcW w:w="3505" w:type="dxa"/>
            <w:shd w:val="clear" w:color="auto" w:fill="D9D9D9" w:themeFill="background1" w:themeFillShade="D9"/>
          </w:tcPr>
          <w:p w14:paraId="2C01D10D" w14:textId="19A3F8A7" w:rsidR="00C56919" w:rsidRPr="00E12EBD" w:rsidRDefault="00C56919" w:rsidP="00FA2341">
            <w:pPr>
              <w:tabs>
                <w:tab w:val="left" w:pos="413"/>
                <w:tab w:val="left" w:pos="5259"/>
              </w:tabs>
              <w:rPr>
                <w:rFonts w:ascii="Arial" w:hAnsi="Arial" w:cs="Arial"/>
                <w:b/>
              </w:rPr>
            </w:pPr>
            <w:r w:rsidRPr="00E12EBD">
              <w:rPr>
                <w:rFonts w:ascii="Arial" w:hAnsi="Arial" w:cs="Arial"/>
                <w:b/>
              </w:rPr>
              <w:t>Building/Area</w:t>
            </w:r>
          </w:p>
        </w:tc>
        <w:tc>
          <w:tcPr>
            <w:tcW w:w="3330" w:type="dxa"/>
            <w:shd w:val="clear" w:color="auto" w:fill="D9D9D9" w:themeFill="background1" w:themeFillShade="D9"/>
          </w:tcPr>
          <w:p w14:paraId="5CBD9D50" w14:textId="12A174EB" w:rsidR="00C56919" w:rsidRPr="00E12EBD" w:rsidRDefault="00E43021" w:rsidP="00FA2341">
            <w:pPr>
              <w:tabs>
                <w:tab w:val="left" w:pos="413"/>
                <w:tab w:val="left" w:pos="5259"/>
              </w:tabs>
              <w:rPr>
                <w:rFonts w:ascii="Arial" w:hAnsi="Arial" w:cs="Arial"/>
                <w:b/>
              </w:rPr>
            </w:pPr>
            <w:r>
              <w:rPr>
                <w:rFonts w:ascii="Arial" w:hAnsi="Arial" w:cs="Arial"/>
                <w:b/>
              </w:rPr>
              <w:t>Vulnerability</w:t>
            </w:r>
          </w:p>
        </w:tc>
        <w:tc>
          <w:tcPr>
            <w:tcW w:w="3510" w:type="dxa"/>
            <w:shd w:val="clear" w:color="auto" w:fill="D9D9D9" w:themeFill="background1" w:themeFillShade="D9"/>
          </w:tcPr>
          <w:p w14:paraId="7148EBBD" w14:textId="77777777" w:rsidR="00C56919" w:rsidRPr="00E12EBD" w:rsidRDefault="00C56919" w:rsidP="00FA2341">
            <w:pPr>
              <w:tabs>
                <w:tab w:val="left" w:pos="413"/>
                <w:tab w:val="left" w:pos="5259"/>
              </w:tabs>
              <w:rPr>
                <w:rFonts w:ascii="Arial" w:hAnsi="Arial" w:cs="Arial"/>
                <w:b/>
              </w:rPr>
            </w:pPr>
            <w:r w:rsidRPr="00E12EBD">
              <w:rPr>
                <w:rFonts w:ascii="Arial" w:hAnsi="Arial" w:cs="Arial"/>
                <w:b/>
              </w:rPr>
              <w:t>Notes</w:t>
            </w:r>
          </w:p>
        </w:tc>
      </w:tr>
      <w:tr w:rsidR="00C56919" w14:paraId="47602D14" w14:textId="77777777" w:rsidTr="00E25578">
        <w:tc>
          <w:tcPr>
            <w:tcW w:w="3505" w:type="dxa"/>
          </w:tcPr>
          <w:p w14:paraId="35283EF8" w14:textId="77777777" w:rsidR="00C56919" w:rsidRPr="007379A1" w:rsidRDefault="00C56919" w:rsidP="00FA2341">
            <w:pPr>
              <w:tabs>
                <w:tab w:val="left" w:pos="413"/>
                <w:tab w:val="left" w:pos="5259"/>
              </w:tabs>
              <w:rPr>
                <w:rFonts w:ascii="Arial" w:hAnsi="Arial" w:cs="Arial"/>
              </w:rPr>
            </w:pPr>
          </w:p>
        </w:tc>
        <w:tc>
          <w:tcPr>
            <w:tcW w:w="3330" w:type="dxa"/>
          </w:tcPr>
          <w:p w14:paraId="64049326" w14:textId="77777777" w:rsidR="00C56919" w:rsidRPr="007379A1" w:rsidRDefault="00C56919" w:rsidP="00FA2341">
            <w:pPr>
              <w:tabs>
                <w:tab w:val="left" w:pos="413"/>
                <w:tab w:val="left" w:pos="5259"/>
              </w:tabs>
              <w:rPr>
                <w:rFonts w:ascii="Arial" w:hAnsi="Arial" w:cs="Arial"/>
              </w:rPr>
            </w:pPr>
          </w:p>
        </w:tc>
        <w:tc>
          <w:tcPr>
            <w:tcW w:w="3510" w:type="dxa"/>
          </w:tcPr>
          <w:p w14:paraId="1E8DF797" w14:textId="77777777" w:rsidR="00C56919" w:rsidRPr="007379A1" w:rsidRDefault="00C56919" w:rsidP="00FA2341">
            <w:pPr>
              <w:tabs>
                <w:tab w:val="left" w:pos="413"/>
                <w:tab w:val="left" w:pos="5259"/>
              </w:tabs>
              <w:rPr>
                <w:rFonts w:ascii="Arial" w:hAnsi="Arial" w:cs="Arial"/>
              </w:rPr>
            </w:pPr>
          </w:p>
        </w:tc>
      </w:tr>
      <w:tr w:rsidR="00C56919" w14:paraId="607A0395" w14:textId="77777777" w:rsidTr="00E25578">
        <w:tc>
          <w:tcPr>
            <w:tcW w:w="3505" w:type="dxa"/>
          </w:tcPr>
          <w:p w14:paraId="4FAE2E35" w14:textId="77777777" w:rsidR="00C56919" w:rsidRPr="007379A1" w:rsidRDefault="00C56919" w:rsidP="00FA2341">
            <w:pPr>
              <w:tabs>
                <w:tab w:val="left" w:pos="413"/>
                <w:tab w:val="left" w:pos="5259"/>
              </w:tabs>
              <w:rPr>
                <w:rFonts w:ascii="Arial" w:hAnsi="Arial" w:cs="Arial"/>
              </w:rPr>
            </w:pPr>
          </w:p>
        </w:tc>
        <w:tc>
          <w:tcPr>
            <w:tcW w:w="3330" w:type="dxa"/>
          </w:tcPr>
          <w:p w14:paraId="682F8E34" w14:textId="77777777" w:rsidR="00C56919" w:rsidRPr="007379A1" w:rsidRDefault="00C56919" w:rsidP="00FA2341">
            <w:pPr>
              <w:tabs>
                <w:tab w:val="left" w:pos="413"/>
                <w:tab w:val="left" w:pos="5259"/>
              </w:tabs>
              <w:rPr>
                <w:rFonts w:ascii="Arial" w:hAnsi="Arial" w:cs="Arial"/>
              </w:rPr>
            </w:pPr>
          </w:p>
        </w:tc>
        <w:tc>
          <w:tcPr>
            <w:tcW w:w="3510" w:type="dxa"/>
          </w:tcPr>
          <w:p w14:paraId="036F50C3" w14:textId="77777777" w:rsidR="00C56919" w:rsidRPr="007379A1" w:rsidRDefault="00C56919" w:rsidP="00FA2341">
            <w:pPr>
              <w:tabs>
                <w:tab w:val="left" w:pos="413"/>
                <w:tab w:val="left" w:pos="5259"/>
              </w:tabs>
              <w:rPr>
                <w:rFonts w:ascii="Arial" w:hAnsi="Arial" w:cs="Arial"/>
              </w:rPr>
            </w:pPr>
          </w:p>
        </w:tc>
      </w:tr>
      <w:tr w:rsidR="00C56919" w14:paraId="46017E9F" w14:textId="77777777" w:rsidTr="00E25578">
        <w:tc>
          <w:tcPr>
            <w:tcW w:w="3505" w:type="dxa"/>
          </w:tcPr>
          <w:p w14:paraId="43E8548E" w14:textId="77777777" w:rsidR="00C56919" w:rsidRPr="007379A1" w:rsidRDefault="00C56919" w:rsidP="00FA2341">
            <w:pPr>
              <w:tabs>
                <w:tab w:val="left" w:pos="413"/>
                <w:tab w:val="left" w:pos="5259"/>
              </w:tabs>
              <w:rPr>
                <w:rFonts w:ascii="Arial" w:hAnsi="Arial" w:cs="Arial"/>
              </w:rPr>
            </w:pPr>
          </w:p>
        </w:tc>
        <w:tc>
          <w:tcPr>
            <w:tcW w:w="3330" w:type="dxa"/>
          </w:tcPr>
          <w:p w14:paraId="430094DE" w14:textId="77777777" w:rsidR="00C56919" w:rsidRPr="007379A1" w:rsidRDefault="00C56919" w:rsidP="00FA2341">
            <w:pPr>
              <w:tabs>
                <w:tab w:val="left" w:pos="413"/>
                <w:tab w:val="left" w:pos="5259"/>
              </w:tabs>
              <w:rPr>
                <w:rFonts w:ascii="Arial" w:hAnsi="Arial" w:cs="Arial"/>
              </w:rPr>
            </w:pPr>
          </w:p>
        </w:tc>
        <w:tc>
          <w:tcPr>
            <w:tcW w:w="3510" w:type="dxa"/>
          </w:tcPr>
          <w:p w14:paraId="085BD4DB" w14:textId="77777777" w:rsidR="00C56919" w:rsidRPr="007379A1" w:rsidRDefault="00C56919" w:rsidP="00FA2341">
            <w:pPr>
              <w:tabs>
                <w:tab w:val="left" w:pos="413"/>
                <w:tab w:val="left" w:pos="5259"/>
              </w:tabs>
              <w:rPr>
                <w:rFonts w:ascii="Arial" w:hAnsi="Arial" w:cs="Arial"/>
              </w:rPr>
            </w:pPr>
          </w:p>
        </w:tc>
      </w:tr>
      <w:tr w:rsidR="00B462F8" w14:paraId="5A483F89" w14:textId="77777777" w:rsidTr="00E25578">
        <w:tc>
          <w:tcPr>
            <w:tcW w:w="3505" w:type="dxa"/>
          </w:tcPr>
          <w:p w14:paraId="4C86E3E7" w14:textId="77777777" w:rsidR="00B462F8" w:rsidRPr="007379A1" w:rsidRDefault="00B462F8" w:rsidP="00FA2341">
            <w:pPr>
              <w:tabs>
                <w:tab w:val="left" w:pos="413"/>
                <w:tab w:val="left" w:pos="5259"/>
              </w:tabs>
              <w:rPr>
                <w:rFonts w:ascii="Arial" w:hAnsi="Arial" w:cs="Arial"/>
              </w:rPr>
            </w:pPr>
          </w:p>
        </w:tc>
        <w:tc>
          <w:tcPr>
            <w:tcW w:w="3330" w:type="dxa"/>
          </w:tcPr>
          <w:p w14:paraId="6DE1EA69" w14:textId="77777777" w:rsidR="00B462F8" w:rsidRPr="007379A1" w:rsidRDefault="00B462F8" w:rsidP="00FA2341">
            <w:pPr>
              <w:tabs>
                <w:tab w:val="left" w:pos="413"/>
                <w:tab w:val="left" w:pos="5259"/>
              </w:tabs>
              <w:rPr>
                <w:rFonts w:ascii="Arial" w:hAnsi="Arial" w:cs="Arial"/>
              </w:rPr>
            </w:pPr>
          </w:p>
        </w:tc>
        <w:tc>
          <w:tcPr>
            <w:tcW w:w="3510" w:type="dxa"/>
          </w:tcPr>
          <w:p w14:paraId="0EEAA1A7" w14:textId="77777777" w:rsidR="00B462F8" w:rsidRPr="007379A1" w:rsidRDefault="00B462F8" w:rsidP="00FA2341">
            <w:pPr>
              <w:tabs>
                <w:tab w:val="left" w:pos="413"/>
                <w:tab w:val="left" w:pos="5259"/>
              </w:tabs>
              <w:rPr>
                <w:rFonts w:ascii="Arial" w:hAnsi="Arial" w:cs="Arial"/>
              </w:rPr>
            </w:pPr>
          </w:p>
        </w:tc>
      </w:tr>
      <w:tr w:rsidR="00B462F8" w14:paraId="613CC5D4" w14:textId="77777777" w:rsidTr="00E25578">
        <w:tc>
          <w:tcPr>
            <w:tcW w:w="3505" w:type="dxa"/>
          </w:tcPr>
          <w:p w14:paraId="38F7703C" w14:textId="77777777" w:rsidR="00B462F8" w:rsidRPr="007379A1" w:rsidRDefault="00B462F8" w:rsidP="00FA2341">
            <w:pPr>
              <w:tabs>
                <w:tab w:val="left" w:pos="413"/>
                <w:tab w:val="left" w:pos="5259"/>
              </w:tabs>
              <w:rPr>
                <w:rFonts w:ascii="Arial" w:hAnsi="Arial" w:cs="Arial"/>
              </w:rPr>
            </w:pPr>
          </w:p>
        </w:tc>
        <w:tc>
          <w:tcPr>
            <w:tcW w:w="3330" w:type="dxa"/>
          </w:tcPr>
          <w:p w14:paraId="079973C9" w14:textId="77777777" w:rsidR="00B462F8" w:rsidRPr="007379A1" w:rsidRDefault="00B462F8" w:rsidP="00FA2341">
            <w:pPr>
              <w:tabs>
                <w:tab w:val="left" w:pos="413"/>
                <w:tab w:val="left" w:pos="5259"/>
              </w:tabs>
              <w:rPr>
                <w:rFonts w:ascii="Arial" w:hAnsi="Arial" w:cs="Arial"/>
              </w:rPr>
            </w:pPr>
          </w:p>
        </w:tc>
        <w:tc>
          <w:tcPr>
            <w:tcW w:w="3510" w:type="dxa"/>
          </w:tcPr>
          <w:p w14:paraId="24FB8C29" w14:textId="77777777" w:rsidR="00B462F8" w:rsidRPr="007379A1" w:rsidRDefault="00B462F8" w:rsidP="00FA2341">
            <w:pPr>
              <w:tabs>
                <w:tab w:val="left" w:pos="413"/>
                <w:tab w:val="left" w:pos="5259"/>
              </w:tabs>
              <w:rPr>
                <w:rFonts w:ascii="Arial" w:hAnsi="Arial" w:cs="Arial"/>
              </w:rPr>
            </w:pPr>
          </w:p>
        </w:tc>
      </w:tr>
      <w:tr w:rsidR="00B462F8" w14:paraId="549A5C05" w14:textId="77777777" w:rsidTr="00E25578">
        <w:tc>
          <w:tcPr>
            <w:tcW w:w="3505" w:type="dxa"/>
          </w:tcPr>
          <w:p w14:paraId="1B3F8DFA" w14:textId="77777777" w:rsidR="00B462F8" w:rsidRPr="007379A1" w:rsidRDefault="00B462F8" w:rsidP="00FA2341">
            <w:pPr>
              <w:tabs>
                <w:tab w:val="left" w:pos="413"/>
                <w:tab w:val="left" w:pos="5259"/>
              </w:tabs>
              <w:rPr>
                <w:rFonts w:ascii="Arial" w:hAnsi="Arial" w:cs="Arial"/>
              </w:rPr>
            </w:pPr>
          </w:p>
        </w:tc>
        <w:tc>
          <w:tcPr>
            <w:tcW w:w="3330" w:type="dxa"/>
          </w:tcPr>
          <w:p w14:paraId="70366DEF" w14:textId="77777777" w:rsidR="00B462F8" w:rsidRPr="007379A1" w:rsidRDefault="00B462F8" w:rsidP="00FA2341">
            <w:pPr>
              <w:tabs>
                <w:tab w:val="left" w:pos="413"/>
                <w:tab w:val="left" w:pos="5259"/>
              </w:tabs>
              <w:rPr>
                <w:rFonts w:ascii="Arial" w:hAnsi="Arial" w:cs="Arial"/>
              </w:rPr>
            </w:pPr>
          </w:p>
        </w:tc>
        <w:tc>
          <w:tcPr>
            <w:tcW w:w="3510" w:type="dxa"/>
          </w:tcPr>
          <w:p w14:paraId="732459EA" w14:textId="77777777" w:rsidR="00B462F8" w:rsidRPr="007379A1" w:rsidRDefault="00B462F8" w:rsidP="00FA2341">
            <w:pPr>
              <w:tabs>
                <w:tab w:val="left" w:pos="413"/>
                <w:tab w:val="left" w:pos="5259"/>
              </w:tabs>
              <w:rPr>
                <w:rFonts w:ascii="Arial" w:hAnsi="Arial" w:cs="Arial"/>
              </w:rPr>
            </w:pPr>
          </w:p>
        </w:tc>
      </w:tr>
    </w:tbl>
    <w:p w14:paraId="426361EB" w14:textId="77777777" w:rsidR="00C56919" w:rsidRDefault="00C56919" w:rsidP="00FA2341">
      <w:pPr>
        <w:tabs>
          <w:tab w:val="left" w:pos="413"/>
          <w:tab w:val="left" w:pos="5259"/>
        </w:tabs>
        <w:spacing w:after="0"/>
        <w:rPr>
          <w:rFonts w:ascii="Times New Roman" w:hAnsi="Times New Roman" w:cs="Times New Roman"/>
        </w:rPr>
      </w:pPr>
    </w:p>
    <w:p w14:paraId="79B04B23" w14:textId="77777777" w:rsidR="00C56919" w:rsidRDefault="00C56919" w:rsidP="00FA2341">
      <w:pPr>
        <w:tabs>
          <w:tab w:val="left" w:pos="413"/>
          <w:tab w:val="left" w:pos="5259"/>
        </w:tabs>
        <w:spacing w:after="0"/>
        <w:rPr>
          <w:rFonts w:ascii="Times New Roman" w:hAnsi="Times New Roman" w:cs="Times New Roman"/>
        </w:rPr>
      </w:pPr>
    </w:p>
    <w:p w14:paraId="7B3F6497" w14:textId="77777777" w:rsidR="00CD3597" w:rsidRPr="00E25578" w:rsidRDefault="00CD3597" w:rsidP="00B05781">
      <w:pPr>
        <w:pStyle w:val="ListParagraph"/>
        <w:numPr>
          <w:ilvl w:val="0"/>
          <w:numId w:val="10"/>
        </w:numPr>
        <w:tabs>
          <w:tab w:val="left" w:pos="413"/>
          <w:tab w:val="left" w:pos="5259"/>
        </w:tabs>
        <w:ind w:left="270" w:hanging="270"/>
        <w:rPr>
          <w:rFonts w:ascii="Arial" w:hAnsi="Arial" w:cs="Arial"/>
          <w:b/>
          <w:sz w:val="28"/>
        </w:rPr>
      </w:pPr>
      <w:r w:rsidRPr="00E25578">
        <w:rPr>
          <w:rFonts w:ascii="Arial" w:hAnsi="Arial" w:cs="Arial"/>
          <w:b/>
          <w:sz w:val="28"/>
        </w:rPr>
        <w:t>Authority to Activate Plan</w:t>
      </w:r>
    </w:p>
    <w:p w14:paraId="4A02DDD4" w14:textId="77777777" w:rsidR="00E25578" w:rsidRDefault="00E25578" w:rsidP="00E25578">
      <w:pPr>
        <w:pStyle w:val="ListParagraph"/>
        <w:ind w:left="360"/>
        <w:rPr>
          <w:rFonts w:ascii="Arial" w:hAnsi="Arial" w:cs="Arial"/>
          <w:i/>
          <w:iCs/>
        </w:rPr>
      </w:pPr>
    </w:p>
    <w:p w14:paraId="6B04FA49" w14:textId="19666B8B" w:rsidR="00E25578" w:rsidRPr="00833A4A" w:rsidRDefault="00E25578" w:rsidP="00E25578">
      <w:pPr>
        <w:pStyle w:val="ListParagraph"/>
        <w:ind w:left="0"/>
        <w:rPr>
          <w:i/>
          <w:iCs/>
        </w:rPr>
      </w:pPr>
      <w:r w:rsidRPr="00833A4A">
        <w:rPr>
          <w:rFonts w:ascii="Arial" w:hAnsi="Arial" w:cs="Arial"/>
          <w:i/>
          <w:iCs/>
        </w:rPr>
        <w:t xml:space="preserve">The authority to activate the plan is critical, as business operations may be temporarily </w:t>
      </w:r>
      <w:r w:rsidR="00DC7C8D" w:rsidRPr="00833A4A">
        <w:rPr>
          <w:rFonts w:ascii="Arial" w:hAnsi="Arial" w:cs="Arial"/>
          <w:i/>
          <w:iCs/>
        </w:rPr>
        <w:t>halted,</w:t>
      </w:r>
      <w:r w:rsidRPr="00833A4A">
        <w:rPr>
          <w:rFonts w:ascii="Arial" w:hAnsi="Arial" w:cs="Arial"/>
          <w:i/>
          <w:iCs/>
        </w:rPr>
        <w:t xml:space="preserve"> and access restricted to reduce the overall damage and potential business interruption</w:t>
      </w:r>
      <w:r w:rsidRPr="00833A4A">
        <w:rPr>
          <w:i/>
          <w:iCs/>
        </w:rPr>
        <w:t xml:space="preserve">. </w:t>
      </w:r>
    </w:p>
    <w:p w14:paraId="3902AE6B" w14:textId="77777777" w:rsidR="00E25578" w:rsidRPr="00833A4A" w:rsidRDefault="00E25578" w:rsidP="00E25578">
      <w:pPr>
        <w:pStyle w:val="ListParagraph"/>
        <w:ind w:left="0"/>
      </w:pPr>
    </w:p>
    <w:p w14:paraId="36EA07ED" w14:textId="3F5CA2F1" w:rsidR="00E25578" w:rsidRPr="00E54388" w:rsidRDefault="00E25578" w:rsidP="00E25578">
      <w:pPr>
        <w:pStyle w:val="ListParagraph"/>
        <w:ind w:left="0"/>
        <w:rPr>
          <w:rFonts w:ascii="Arial" w:hAnsi="Arial" w:cs="Arial"/>
          <w:b/>
          <w:bCs/>
          <w:i/>
          <w:iCs/>
        </w:rPr>
      </w:pPr>
      <w:r w:rsidRPr="00E54388">
        <w:rPr>
          <w:rFonts w:ascii="Arial" w:hAnsi="Arial" w:cs="Arial"/>
          <w:b/>
          <w:bCs/>
          <w:i/>
          <w:iCs/>
        </w:rPr>
        <w:t xml:space="preserve">Describe who has the ultimate authority to activate response actions. </w:t>
      </w:r>
      <w:r w:rsidR="00ED4714">
        <w:rPr>
          <w:rFonts w:ascii="Arial" w:hAnsi="Arial" w:cs="Arial"/>
          <w:b/>
          <w:bCs/>
          <w:i/>
          <w:iCs/>
        </w:rPr>
        <w:t>An</w:t>
      </w:r>
      <w:r w:rsidR="00ED4714" w:rsidRPr="00BC4F1A">
        <w:rPr>
          <w:rFonts w:ascii="Arial" w:hAnsi="Arial" w:cs="Arial"/>
          <w:b/>
          <w:bCs/>
          <w:i/>
          <w:iCs/>
        </w:rPr>
        <w:t xml:space="preserve"> authorized person, such as a plant or operations manager, </w:t>
      </w:r>
      <w:r w:rsidR="00ED4714">
        <w:rPr>
          <w:rFonts w:ascii="Arial" w:hAnsi="Arial" w:cs="Arial"/>
          <w:b/>
          <w:bCs/>
          <w:i/>
          <w:iCs/>
        </w:rPr>
        <w:t>should be</w:t>
      </w:r>
      <w:r w:rsidR="00ED4714" w:rsidRPr="00BC4F1A">
        <w:rPr>
          <w:rFonts w:ascii="Arial" w:hAnsi="Arial" w:cs="Arial"/>
          <w:b/>
          <w:bCs/>
          <w:i/>
          <w:iCs/>
        </w:rPr>
        <w:t xml:space="preserve"> responsible for each shift, </w:t>
      </w:r>
      <w:r w:rsidR="00ED4714">
        <w:rPr>
          <w:rFonts w:ascii="Arial" w:hAnsi="Arial" w:cs="Arial"/>
          <w:b/>
          <w:bCs/>
          <w:i/>
          <w:iCs/>
        </w:rPr>
        <w:t>along with</w:t>
      </w:r>
      <w:r w:rsidR="00ED4714" w:rsidRPr="00BC4F1A">
        <w:rPr>
          <w:rFonts w:ascii="Arial" w:hAnsi="Arial" w:cs="Arial"/>
          <w:b/>
          <w:bCs/>
          <w:i/>
          <w:iCs/>
        </w:rPr>
        <w:t xml:space="preserve"> an alternate, as needed.</w:t>
      </w:r>
    </w:p>
    <w:p w14:paraId="7C04AB9A" w14:textId="5A381DDE" w:rsidR="00E45BF5" w:rsidRDefault="00E45BF5" w:rsidP="00E25578">
      <w:pPr>
        <w:pStyle w:val="ListParagraph"/>
        <w:ind w:left="0"/>
        <w:rPr>
          <w:rFonts w:ascii="Arial" w:hAnsi="Arial" w:cs="Arial"/>
          <w:b/>
          <w:bCs/>
        </w:rPr>
      </w:pPr>
    </w:p>
    <w:p w14:paraId="35DEAF48" w14:textId="3AF72AA2" w:rsidR="00E45BF5" w:rsidRDefault="00E45BF5" w:rsidP="00E25578">
      <w:pPr>
        <w:pStyle w:val="ListParagraph"/>
        <w:ind w:left="0"/>
        <w:rPr>
          <w:rFonts w:ascii="Arial" w:hAnsi="Arial" w:cs="Arial"/>
          <w:b/>
          <w:bCs/>
        </w:rPr>
      </w:pPr>
    </w:p>
    <w:p w14:paraId="372B5BA6" w14:textId="708D14D6" w:rsidR="00E45BF5" w:rsidRDefault="00E45BF5" w:rsidP="00E25578">
      <w:pPr>
        <w:pStyle w:val="ListParagraph"/>
        <w:ind w:left="0"/>
        <w:rPr>
          <w:rFonts w:ascii="Arial" w:hAnsi="Arial" w:cs="Arial"/>
          <w:b/>
          <w:bCs/>
        </w:rPr>
      </w:pPr>
    </w:p>
    <w:p w14:paraId="6F654D7A" w14:textId="77777777" w:rsidR="00D054FF" w:rsidRPr="00833A4A" w:rsidRDefault="00D054FF" w:rsidP="00E25578">
      <w:pPr>
        <w:pStyle w:val="ListParagraph"/>
        <w:ind w:left="0"/>
        <w:rPr>
          <w:rFonts w:ascii="Arial" w:hAnsi="Arial" w:cs="Arial"/>
          <w:b/>
          <w:bCs/>
        </w:rPr>
      </w:pPr>
    </w:p>
    <w:tbl>
      <w:tblPr>
        <w:tblStyle w:val="TableGrid"/>
        <w:tblW w:w="0" w:type="auto"/>
        <w:tblLook w:val="04A0" w:firstRow="1" w:lastRow="0" w:firstColumn="1" w:lastColumn="0" w:noHBand="0" w:noVBand="1"/>
      </w:tblPr>
      <w:tblGrid>
        <w:gridCol w:w="3505"/>
        <w:gridCol w:w="3330"/>
        <w:gridCol w:w="3510"/>
      </w:tblGrid>
      <w:tr w:rsidR="00E12EBD" w:rsidRPr="00E12EBD" w14:paraId="5A6742A1" w14:textId="77777777" w:rsidTr="00E25578">
        <w:tc>
          <w:tcPr>
            <w:tcW w:w="3505" w:type="dxa"/>
            <w:shd w:val="clear" w:color="auto" w:fill="D9D9D9" w:themeFill="background1" w:themeFillShade="D9"/>
          </w:tcPr>
          <w:p w14:paraId="4B3EECC2" w14:textId="77777777" w:rsidR="00CD3597" w:rsidRPr="00E12EBD" w:rsidRDefault="00CD3597" w:rsidP="00E25578">
            <w:pPr>
              <w:tabs>
                <w:tab w:val="left" w:pos="413"/>
                <w:tab w:val="left" w:pos="5259"/>
              </w:tabs>
              <w:rPr>
                <w:rFonts w:ascii="Arial" w:hAnsi="Arial" w:cs="Arial"/>
                <w:b/>
              </w:rPr>
            </w:pPr>
            <w:r w:rsidRPr="00E12EBD">
              <w:rPr>
                <w:rFonts w:ascii="Arial" w:hAnsi="Arial" w:cs="Arial"/>
                <w:b/>
              </w:rPr>
              <w:lastRenderedPageBreak/>
              <w:t>Authority to Activate Plan</w:t>
            </w:r>
          </w:p>
        </w:tc>
        <w:tc>
          <w:tcPr>
            <w:tcW w:w="3330" w:type="dxa"/>
            <w:shd w:val="clear" w:color="auto" w:fill="D9D9D9" w:themeFill="background1" w:themeFillShade="D9"/>
          </w:tcPr>
          <w:p w14:paraId="480DAA43" w14:textId="77777777" w:rsidR="00CD3597" w:rsidRPr="00E12EBD" w:rsidRDefault="00CD3597" w:rsidP="00E25578">
            <w:pPr>
              <w:tabs>
                <w:tab w:val="left" w:pos="413"/>
                <w:tab w:val="left" w:pos="5259"/>
              </w:tabs>
              <w:rPr>
                <w:rFonts w:ascii="Arial" w:hAnsi="Arial" w:cs="Arial"/>
                <w:b/>
              </w:rPr>
            </w:pPr>
            <w:r w:rsidRPr="00E12EBD">
              <w:rPr>
                <w:rFonts w:ascii="Arial" w:hAnsi="Arial" w:cs="Arial"/>
                <w:b/>
              </w:rPr>
              <w:t>Main Phone</w:t>
            </w:r>
          </w:p>
        </w:tc>
        <w:tc>
          <w:tcPr>
            <w:tcW w:w="3510" w:type="dxa"/>
            <w:shd w:val="clear" w:color="auto" w:fill="D9D9D9" w:themeFill="background1" w:themeFillShade="D9"/>
          </w:tcPr>
          <w:p w14:paraId="4F49B9BC" w14:textId="77777777" w:rsidR="00CD3597" w:rsidRPr="00E12EBD" w:rsidRDefault="00CD3597" w:rsidP="00E25578">
            <w:pPr>
              <w:tabs>
                <w:tab w:val="left" w:pos="413"/>
                <w:tab w:val="left" w:pos="5259"/>
              </w:tabs>
              <w:rPr>
                <w:rFonts w:ascii="Arial" w:hAnsi="Arial" w:cs="Arial"/>
                <w:b/>
              </w:rPr>
            </w:pPr>
            <w:r w:rsidRPr="00E12EBD">
              <w:rPr>
                <w:rFonts w:ascii="Arial" w:hAnsi="Arial" w:cs="Arial"/>
                <w:b/>
              </w:rPr>
              <w:t>Alternate Phone</w:t>
            </w:r>
          </w:p>
        </w:tc>
      </w:tr>
      <w:tr w:rsidR="00E12EBD" w:rsidRPr="00E12EBD" w14:paraId="4C1ACC2C" w14:textId="77777777" w:rsidTr="00E25578">
        <w:tc>
          <w:tcPr>
            <w:tcW w:w="3505" w:type="dxa"/>
          </w:tcPr>
          <w:p w14:paraId="4673F274" w14:textId="77777777" w:rsidR="00CD3597" w:rsidRPr="00E53084" w:rsidRDefault="00CD3597" w:rsidP="006F2D58">
            <w:pPr>
              <w:pStyle w:val="Heading2"/>
              <w:rPr>
                <w:rFonts w:ascii="Arial" w:hAnsi="Arial" w:cs="Arial"/>
                <w:sz w:val="22"/>
                <w:szCs w:val="22"/>
              </w:rPr>
            </w:pPr>
          </w:p>
        </w:tc>
        <w:tc>
          <w:tcPr>
            <w:tcW w:w="3330" w:type="dxa"/>
          </w:tcPr>
          <w:p w14:paraId="69292F6B" w14:textId="77777777" w:rsidR="00CD3597" w:rsidRPr="00E53084" w:rsidRDefault="00CD3597" w:rsidP="006F2D58">
            <w:pPr>
              <w:pStyle w:val="Heading2"/>
              <w:rPr>
                <w:rFonts w:ascii="Arial" w:hAnsi="Arial" w:cs="Arial"/>
                <w:sz w:val="22"/>
                <w:szCs w:val="22"/>
              </w:rPr>
            </w:pPr>
          </w:p>
        </w:tc>
        <w:tc>
          <w:tcPr>
            <w:tcW w:w="3510" w:type="dxa"/>
          </w:tcPr>
          <w:p w14:paraId="6C0D0F8F" w14:textId="77777777" w:rsidR="00CD3597" w:rsidRPr="00E53084" w:rsidRDefault="00CD3597" w:rsidP="006F2D58">
            <w:pPr>
              <w:pStyle w:val="Heading2"/>
              <w:rPr>
                <w:rFonts w:ascii="Arial" w:hAnsi="Arial" w:cs="Arial"/>
                <w:sz w:val="22"/>
                <w:szCs w:val="22"/>
              </w:rPr>
            </w:pPr>
          </w:p>
        </w:tc>
      </w:tr>
      <w:tr w:rsidR="00E12EBD" w:rsidRPr="00E12EBD" w14:paraId="369D916C" w14:textId="77777777" w:rsidTr="00E25578">
        <w:tc>
          <w:tcPr>
            <w:tcW w:w="3505" w:type="dxa"/>
          </w:tcPr>
          <w:p w14:paraId="3B178B20" w14:textId="77777777" w:rsidR="00CD3597" w:rsidRPr="00E53084" w:rsidRDefault="00CD3597" w:rsidP="006F2D58">
            <w:pPr>
              <w:pStyle w:val="Heading2"/>
              <w:rPr>
                <w:rFonts w:ascii="Arial" w:hAnsi="Arial" w:cs="Arial"/>
                <w:sz w:val="22"/>
                <w:szCs w:val="22"/>
              </w:rPr>
            </w:pPr>
          </w:p>
        </w:tc>
        <w:tc>
          <w:tcPr>
            <w:tcW w:w="3330" w:type="dxa"/>
          </w:tcPr>
          <w:p w14:paraId="11412DFC" w14:textId="77777777" w:rsidR="00CD3597" w:rsidRPr="00E53084" w:rsidRDefault="00CD3597" w:rsidP="006F2D58">
            <w:pPr>
              <w:pStyle w:val="Heading2"/>
              <w:rPr>
                <w:rFonts w:ascii="Arial" w:hAnsi="Arial" w:cs="Arial"/>
                <w:sz w:val="22"/>
                <w:szCs w:val="22"/>
              </w:rPr>
            </w:pPr>
          </w:p>
        </w:tc>
        <w:tc>
          <w:tcPr>
            <w:tcW w:w="3510" w:type="dxa"/>
          </w:tcPr>
          <w:p w14:paraId="0C8DCA7B" w14:textId="77777777" w:rsidR="00CD3597" w:rsidRPr="00E53084" w:rsidRDefault="00CD3597" w:rsidP="006F2D58">
            <w:pPr>
              <w:pStyle w:val="Heading2"/>
              <w:rPr>
                <w:rFonts w:ascii="Arial" w:hAnsi="Arial" w:cs="Arial"/>
                <w:sz w:val="22"/>
                <w:szCs w:val="22"/>
              </w:rPr>
            </w:pPr>
          </w:p>
        </w:tc>
      </w:tr>
      <w:tr w:rsidR="00E12EBD" w:rsidRPr="00E12EBD" w14:paraId="1DEE9B7C" w14:textId="77777777" w:rsidTr="00E25578">
        <w:tc>
          <w:tcPr>
            <w:tcW w:w="3505" w:type="dxa"/>
          </w:tcPr>
          <w:p w14:paraId="55E0B3AD" w14:textId="77777777" w:rsidR="00CD3597" w:rsidRPr="00E53084" w:rsidRDefault="00CD3597" w:rsidP="006F2D58">
            <w:pPr>
              <w:pStyle w:val="Heading2"/>
              <w:rPr>
                <w:rFonts w:ascii="Arial" w:hAnsi="Arial" w:cs="Arial"/>
                <w:sz w:val="22"/>
                <w:szCs w:val="22"/>
              </w:rPr>
            </w:pPr>
          </w:p>
        </w:tc>
        <w:tc>
          <w:tcPr>
            <w:tcW w:w="3330" w:type="dxa"/>
          </w:tcPr>
          <w:p w14:paraId="2859CCB7" w14:textId="77777777" w:rsidR="00CD3597" w:rsidRPr="00E53084" w:rsidRDefault="00CD3597" w:rsidP="006F2D58">
            <w:pPr>
              <w:pStyle w:val="Heading2"/>
              <w:rPr>
                <w:rFonts w:ascii="Arial" w:hAnsi="Arial" w:cs="Arial"/>
                <w:sz w:val="22"/>
                <w:szCs w:val="22"/>
              </w:rPr>
            </w:pPr>
          </w:p>
        </w:tc>
        <w:tc>
          <w:tcPr>
            <w:tcW w:w="3510" w:type="dxa"/>
          </w:tcPr>
          <w:p w14:paraId="180F4C4B" w14:textId="77777777" w:rsidR="00CD3597" w:rsidRPr="00E53084" w:rsidRDefault="00CD3597" w:rsidP="006F2D58">
            <w:pPr>
              <w:pStyle w:val="Heading2"/>
              <w:rPr>
                <w:rFonts w:ascii="Arial" w:hAnsi="Arial" w:cs="Arial"/>
                <w:sz w:val="22"/>
                <w:szCs w:val="22"/>
              </w:rPr>
            </w:pPr>
          </w:p>
        </w:tc>
      </w:tr>
      <w:tr w:rsidR="00CD3597" w:rsidRPr="00E12EBD" w14:paraId="70195C7F" w14:textId="77777777" w:rsidTr="00E25578">
        <w:tc>
          <w:tcPr>
            <w:tcW w:w="3505" w:type="dxa"/>
          </w:tcPr>
          <w:p w14:paraId="65CFAD66" w14:textId="77777777" w:rsidR="00CD3597" w:rsidRPr="00E53084" w:rsidRDefault="00CD3597" w:rsidP="006F2D58">
            <w:pPr>
              <w:pStyle w:val="Heading2"/>
              <w:rPr>
                <w:rFonts w:ascii="Arial" w:hAnsi="Arial" w:cs="Arial"/>
                <w:sz w:val="22"/>
                <w:szCs w:val="22"/>
              </w:rPr>
            </w:pPr>
          </w:p>
        </w:tc>
        <w:tc>
          <w:tcPr>
            <w:tcW w:w="3330" w:type="dxa"/>
          </w:tcPr>
          <w:p w14:paraId="6B3C1B96" w14:textId="77777777" w:rsidR="00CD3597" w:rsidRPr="00E53084" w:rsidRDefault="00CD3597" w:rsidP="006F2D58">
            <w:pPr>
              <w:pStyle w:val="Heading2"/>
              <w:rPr>
                <w:rFonts w:ascii="Arial" w:hAnsi="Arial" w:cs="Arial"/>
                <w:sz w:val="22"/>
                <w:szCs w:val="22"/>
              </w:rPr>
            </w:pPr>
          </w:p>
        </w:tc>
        <w:tc>
          <w:tcPr>
            <w:tcW w:w="3510" w:type="dxa"/>
          </w:tcPr>
          <w:p w14:paraId="7BFB3B28" w14:textId="77777777" w:rsidR="00CD3597" w:rsidRPr="00E53084" w:rsidRDefault="00CD3597" w:rsidP="006F2D58">
            <w:pPr>
              <w:pStyle w:val="Heading2"/>
              <w:rPr>
                <w:rFonts w:ascii="Arial" w:hAnsi="Arial" w:cs="Arial"/>
                <w:sz w:val="22"/>
                <w:szCs w:val="22"/>
              </w:rPr>
            </w:pPr>
          </w:p>
        </w:tc>
      </w:tr>
    </w:tbl>
    <w:p w14:paraId="17FE74CB" w14:textId="77777777" w:rsidR="00CD3597" w:rsidRPr="00E12EBD" w:rsidRDefault="00CD3597" w:rsidP="00CD3597">
      <w:pPr>
        <w:tabs>
          <w:tab w:val="left" w:pos="413"/>
          <w:tab w:val="left" w:pos="5259"/>
        </w:tabs>
        <w:spacing w:after="0"/>
        <w:rPr>
          <w:rFonts w:ascii="Times New Roman" w:hAnsi="Times New Roman" w:cs="Times New Roman"/>
        </w:rPr>
      </w:pPr>
    </w:p>
    <w:p w14:paraId="17D33E94" w14:textId="77777777" w:rsidR="00CD3597" w:rsidRPr="00106C10" w:rsidRDefault="00CD3597" w:rsidP="00CD3597">
      <w:pPr>
        <w:tabs>
          <w:tab w:val="left" w:pos="413"/>
          <w:tab w:val="left" w:pos="5259"/>
        </w:tabs>
        <w:spacing w:after="0"/>
        <w:rPr>
          <w:rFonts w:ascii="Arial" w:hAnsi="Arial" w:cs="Arial"/>
          <w:b/>
        </w:rPr>
      </w:pPr>
      <w:r w:rsidRPr="00106C10">
        <w:rPr>
          <w:rFonts w:ascii="Arial" w:hAnsi="Arial" w:cs="Arial"/>
          <w:b/>
        </w:rPr>
        <w:t>Additional Contacts</w:t>
      </w:r>
    </w:p>
    <w:tbl>
      <w:tblPr>
        <w:tblStyle w:val="TableGrid"/>
        <w:tblW w:w="0" w:type="auto"/>
        <w:tblLook w:val="04A0" w:firstRow="1" w:lastRow="0" w:firstColumn="1" w:lastColumn="0" w:noHBand="0" w:noVBand="1"/>
      </w:tblPr>
      <w:tblGrid>
        <w:gridCol w:w="3505"/>
        <w:gridCol w:w="3330"/>
        <w:gridCol w:w="3510"/>
      </w:tblGrid>
      <w:tr w:rsidR="00E12EBD" w:rsidRPr="00E12EBD" w14:paraId="5485F65B" w14:textId="77777777" w:rsidTr="00E25578">
        <w:tc>
          <w:tcPr>
            <w:tcW w:w="3505" w:type="dxa"/>
            <w:shd w:val="clear" w:color="auto" w:fill="D9D9D9" w:themeFill="background1" w:themeFillShade="D9"/>
          </w:tcPr>
          <w:p w14:paraId="1E147B66" w14:textId="5AA063C7" w:rsidR="00CD3597" w:rsidRPr="00E12EBD" w:rsidRDefault="00681C71" w:rsidP="006F2D58">
            <w:pPr>
              <w:pStyle w:val="Heading2"/>
              <w:rPr>
                <w:rFonts w:ascii="Arial" w:hAnsi="Arial" w:cs="Arial"/>
                <w:sz w:val="22"/>
                <w:szCs w:val="22"/>
              </w:rPr>
            </w:pPr>
            <w:r>
              <w:rPr>
                <w:rFonts w:ascii="Arial" w:hAnsi="Arial" w:cs="Arial"/>
                <w:sz w:val="22"/>
                <w:szCs w:val="22"/>
              </w:rPr>
              <w:t>Facility</w:t>
            </w:r>
            <w:r w:rsidRPr="00E12EBD">
              <w:rPr>
                <w:rFonts w:ascii="Arial" w:hAnsi="Arial" w:cs="Arial"/>
                <w:sz w:val="22"/>
                <w:szCs w:val="22"/>
              </w:rPr>
              <w:t xml:space="preserve"> </w:t>
            </w:r>
            <w:r w:rsidR="00CD3597" w:rsidRPr="00E12EBD">
              <w:rPr>
                <w:rFonts w:ascii="Arial" w:hAnsi="Arial" w:cs="Arial"/>
                <w:sz w:val="22"/>
                <w:szCs w:val="22"/>
              </w:rPr>
              <w:t>Contacts</w:t>
            </w:r>
            <w:r w:rsidR="00CD3597" w:rsidRPr="00E12EBD">
              <w:rPr>
                <w:rFonts w:ascii="Arial" w:hAnsi="Arial" w:cs="Arial"/>
                <w:sz w:val="22"/>
                <w:szCs w:val="22"/>
              </w:rPr>
              <w:tab/>
            </w:r>
          </w:p>
        </w:tc>
        <w:tc>
          <w:tcPr>
            <w:tcW w:w="3330" w:type="dxa"/>
            <w:shd w:val="clear" w:color="auto" w:fill="D9D9D9" w:themeFill="background1" w:themeFillShade="D9"/>
          </w:tcPr>
          <w:p w14:paraId="12CEC469" w14:textId="77777777" w:rsidR="00CD3597" w:rsidRPr="00E12EBD" w:rsidRDefault="00CD3597" w:rsidP="006F2D58">
            <w:pPr>
              <w:pStyle w:val="Heading2"/>
              <w:rPr>
                <w:rFonts w:ascii="Arial" w:hAnsi="Arial" w:cs="Arial"/>
                <w:sz w:val="22"/>
                <w:szCs w:val="22"/>
              </w:rPr>
            </w:pPr>
            <w:r w:rsidRPr="00E12EBD">
              <w:rPr>
                <w:rFonts w:ascii="Arial" w:hAnsi="Arial" w:cs="Arial"/>
                <w:sz w:val="22"/>
                <w:szCs w:val="22"/>
              </w:rPr>
              <w:t>Main Phone</w:t>
            </w:r>
          </w:p>
        </w:tc>
        <w:tc>
          <w:tcPr>
            <w:tcW w:w="3510" w:type="dxa"/>
            <w:shd w:val="clear" w:color="auto" w:fill="D9D9D9" w:themeFill="background1" w:themeFillShade="D9"/>
          </w:tcPr>
          <w:p w14:paraId="2151A725" w14:textId="77777777" w:rsidR="00CD3597" w:rsidRPr="00E12EBD" w:rsidRDefault="00CD3597" w:rsidP="006F2D58">
            <w:pPr>
              <w:pStyle w:val="Heading2"/>
              <w:rPr>
                <w:rFonts w:ascii="Arial" w:hAnsi="Arial" w:cs="Arial"/>
                <w:sz w:val="22"/>
                <w:szCs w:val="22"/>
              </w:rPr>
            </w:pPr>
            <w:r w:rsidRPr="00E12EBD">
              <w:rPr>
                <w:rFonts w:ascii="Arial" w:hAnsi="Arial" w:cs="Arial"/>
                <w:sz w:val="22"/>
                <w:szCs w:val="22"/>
              </w:rPr>
              <w:t>Alternate Phone</w:t>
            </w:r>
          </w:p>
        </w:tc>
      </w:tr>
      <w:tr w:rsidR="00E12EBD" w:rsidRPr="00E12EBD" w14:paraId="09F17BCF" w14:textId="77777777" w:rsidTr="00E25578">
        <w:tc>
          <w:tcPr>
            <w:tcW w:w="3505" w:type="dxa"/>
          </w:tcPr>
          <w:p w14:paraId="3248D893"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Emergency Plan Coordinator</w:t>
            </w:r>
          </w:p>
        </w:tc>
        <w:tc>
          <w:tcPr>
            <w:tcW w:w="3330" w:type="dxa"/>
          </w:tcPr>
          <w:p w14:paraId="2FA95F3D" w14:textId="77777777" w:rsidR="00CD3597" w:rsidRPr="00E53084" w:rsidRDefault="00CD3597" w:rsidP="006F2D58">
            <w:pPr>
              <w:pStyle w:val="Heading2"/>
              <w:rPr>
                <w:rFonts w:ascii="Arial" w:hAnsi="Arial" w:cs="Arial"/>
                <w:b w:val="0"/>
                <w:i/>
                <w:sz w:val="22"/>
                <w:szCs w:val="22"/>
              </w:rPr>
            </w:pPr>
          </w:p>
        </w:tc>
        <w:tc>
          <w:tcPr>
            <w:tcW w:w="3510" w:type="dxa"/>
          </w:tcPr>
          <w:p w14:paraId="0FB766DA" w14:textId="77777777" w:rsidR="00CD3597" w:rsidRPr="00E53084" w:rsidRDefault="00CD3597" w:rsidP="006F2D58">
            <w:pPr>
              <w:pStyle w:val="Heading2"/>
              <w:rPr>
                <w:rFonts w:ascii="Arial" w:hAnsi="Arial" w:cs="Arial"/>
                <w:b w:val="0"/>
                <w:i/>
                <w:sz w:val="22"/>
                <w:szCs w:val="22"/>
              </w:rPr>
            </w:pPr>
          </w:p>
        </w:tc>
      </w:tr>
      <w:tr w:rsidR="00E12EBD" w:rsidRPr="00E12EBD" w14:paraId="27912BA9" w14:textId="77777777" w:rsidTr="00E25578">
        <w:tc>
          <w:tcPr>
            <w:tcW w:w="3505" w:type="dxa"/>
          </w:tcPr>
          <w:p w14:paraId="10277A09"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General Manager</w:t>
            </w:r>
          </w:p>
        </w:tc>
        <w:tc>
          <w:tcPr>
            <w:tcW w:w="3330" w:type="dxa"/>
          </w:tcPr>
          <w:p w14:paraId="558169D5" w14:textId="77777777" w:rsidR="00CD3597" w:rsidRPr="00E53084" w:rsidRDefault="00CD3597" w:rsidP="006F2D58">
            <w:pPr>
              <w:pStyle w:val="Heading2"/>
              <w:rPr>
                <w:rFonts w:ascii="Arial" w:hAnsi="Arial" w:cs="Arial"/>
                <w:b w:val="0"/>
                <w:i/>
                <w:sz w:val="22"/>
                <w:szCs w:val="22"/>
              </w:rPr>
            </w:pPr>
          </w:p>
        </w:tc>
        <w:tc>
          <w:tcPr>
            <w:tcW w:w="3510" w:type="dxa"/>
          </w:tcPr>
          <w:p w14:paraId="60C603EB" w14:textId="77777777" w:rsidR="00CD3597" w:rsidRPr="00E53084" w:rsidRDefault="00CD3597" w:rsidP="006F2D58">
            <w:pPr>
              <w:pStyle w:val="Heading2"/>
              <w:rPr>
                <w:rFonts w:ascii="Arial" w:hAnsi="Arial" w:cs="Arial"/>
                <w:b w:val="0"/>
                <w:i/>
                <w:sz w:val="22"/>
                <w:szCs w:val="22"/>
              </w:rPr>
            </w:pPr>
          </w:p>
        </w:tc>
      </w:tr>
      <w:tr w:rsidR="00E12EBD" w:rsidRPr="00E12EBD" w14:paraId="37AA8FE9" w14:textId="77777777" w:rsidTr="00E25578">
        <w:tc>
          <w:tcPr>
            <w:tcW w:w="3505" w:type="dxa"/>
          </w:tcPr>
          <w:p w14:paraId="0744AB58"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Maintenance Manager</w:t>
            </w:r>
          </w:p>
        </w:tc>
        <w:tc>
          <w:tcPr>
            <w:tcW w:w="3330" w:type="dxa"/>
          </w:tcPr>
          <w:p w14:paraId="706E043D" w14:textId="77777777" w:rsidR="00CD3597" w:rsidRPr="00E53084" w:rsidRDefault="00CD3597" w:rsidP="006F2D58">
            <w:pPr>
              <w:pStyle w:val="Heading2"/>
              <w:rPr>
                <w:rFonts w:ascii="Arial" w:hAnsi="Arial" w:cs="Arial"/>
                <w:b w:val="0"/>
                <w:i/>
                <w:sz w:val="22"/>
                <w:szCs w:val="22"/>
              </w:rPr>
            </w:pPr>
          </w:p>
        </w:tc>
        <w:tc>
          <w:tcPr>
            <w:tcW w:w="3510" w:type="dxa"/>
          </w:tcPr>
          <w:p w14:paraId="47A59DFB" w14:textId="77777777" w:rsidR="00CD3597" w:rsidRPr="00E53084" w:rsidRDefault="00CD3597" w:rsidP="006F2D58">
            <w:pPr>
              <w:pStyle w:val="Heading2"/>
              <w:rPr>
                <w:rFonts w:ascii="Arial" w:hAnsi="Arial" w:cs="Arial"/>
                <w:b w:val="0"/>
                <w:i/>
                <w:sz w:val="22"/>
                <w:szCs w:val="22"/>
              </w:rPr>
            </w:pPr>
          </w:p>
        </w:tc>
      </w:tr>
      <w:tr w:rsidR="00E12EBD" w:rsidRPr="00E12EBD" w14:paraId="3CFB97D3" w14:textId="77777777" w:rsidTr="00E25578">
        <w:tc>
          <w:tcPr>
            <w:tcW w:w="3505" w:type="dxa"/>
          </w:tcPr>
          <w:p w14:paraId="255F9C70"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Security</w:t>
            </w:r>
          </w:p>
        </w:tc>
        <w:tc>
          <w:tcPr>
            <w:tcW w:w="3330" w:type="dxa"/>
          </w:tcPr>
          <w:p w14:paraId="60013067" w14:textId="77777777" w:rsidR="00CD3597" w:rsidRPr="00E53084" w:rsidRDefault="00CD3597" w:rsidP="006F2D58">
            <w:pPr>
              <w:pStyle w:val="Heading2"/>
              <w:rPr>
                <w:rFonts w:ascii="Arial" w:hAnsi="Arial" w:cs="Arial"/>
                <w:b w:val="0"/>
                <w:i/>
                <w:sz w:val="22"/>
                <w:szCs w:val="22"/>
              </w:rPr>
            </w:pPr>
          </w:p>
        </w:tc>
        <w:tc>
          <w:tcPr>
            <w:tcW w:w="3510" w:type="dxa"/>
          </w:tcPr>
          <w:p w14:paraId="28AAD6B5" w14:textId="77777777" w:rsidR="00CD3597" w:rsidRPr="00E53084" w:rsidRDefault="00CD3597" w:rsidP="006F2D58">
            <w:pPr>
              <w:pStyle w:val="Heading2"/>
              <w:rPr>
                <w:rFonts w:ascii="Arial" w:hAnsi="Arial" w:cs="Arial"/>
                <w:b w:val="0"/>
                <w:i/>
                <w:sz w:val="22"/>
                <w:szCs w:val="22"/>
              </w:rPr>
            </w:pPr>
          </w:p>
        </w:tc>
      </w:tr>
      <w:tr w:rsidR="00E12EBD" w:rsidRPr="00E12EBD" w14:paraId="354EA557" w14:textId="77777777" w:rsidTr="00E25578">
        <w:tc>
          <w:tcPr>
            <w:tcW w:w="3505" w:type="dxa"/>
          </w:tcPr>
          <w:p w14:paraId="1AFC4ABA" w14:textId="77777777" w:rsidR="00CD3597" w:rsidRPr="00E53084" w:rsidRDefault="00CD3597" w:rsidP="006F2D58">
            <w:pPr>
              <w:pStyle w:val="Heading2"/>
              <w:rPr>
                <w:rFonts w:ascii="Arial" w:hAnsi="Arial" w:cs="Arial"/>
                <w:b w:val="0"/>
                <w:i/>
                <w:sz w:val="22"/>
                <w:szCs w:val="22"/>
              </w:rPr>
            </w:pPr>
          </w:p>
        </w:tc>
        <w:tc>
          <w:tcPr>
            <w:tcW w:w="3330" w:type="dxa"/>
          </w:tcPr>
          <w:p w14:paraId="5BCB8993" w14:textId="77777777" w:rsidR="00CD3597" w:rsidRPr="00E53084" w:rsidRDefault="00CD3597" w:rsidP="006F2D58">
            <w:pPr>
              <w:pStyle w:val="Heading2"/>
              <w:rPr>
                <w:rFonts w:ascii="Arial" w:hAnsi="Arial" w:cs="Arial"/>
                <w:b w:val="0"/>
                <w:i/>
                <w:sz w:val="22"/>
                <w:szCs w:val="22"/>
              </w:rPr>
            </w:pPr>
          </w:p>
        </w:tc>
        <w:tc>
          <w:tcPr>
            <w:tcW w:w="3510" w:type="dxa"/>
          </w:tcPr>
          <w:p w14:paraId="2A69BB99" w14:textId="77777777" w:rsidR="00CD3597" w:rsidRPr="00E53084" w:rsidRDefault="00CD3597" w:rsidP="006F2D58">
            <w:pPr>
              <w:pStyle w:val="Heading2"/>
              <w:rPr>
                <w:rFonts w:ascii="Arial" w:hAnsi="Arial" w:cs="Arial"/>
                <w:b w:val="0"/>
                <w:i/>
                <w:sz w:val="22"/>
                <w:szCs w:val="22"/>
              </w:rPr>
            </w:pPr>
          </w:p>
        </w:tc>
      </w:tr>
      <w:tr w:rsidR="00CD3597" w:rsidRPr="00B05781" w14:paraId="0D3CE0BE" w14:textId="77777777" w:rsidTr="00E25578">
        <w:tc>
          <w:tcPr>
            <w:tcW w:w="3505" w:type="dxa"/>
          </w:tcPr>
          <w:p w14:paraId="2529BC65" w14:textId="77777777" w:rsidR="00CD3597" w:rsidRPr="00E53084" w:rsidRDefault="00CD3597" w:rsidP="006F2D58">
            <w:pPr>
              <w:pStyle w:val="Heading2"/>
              <w:rPr>
                <w:rFonts w:ascii="Arial" w:hAnsi="Arial" w:cs="Arial"/>
                <w:b w:val="0"/>
                <w:i/>
                <w:sz w:val="22"/>
                <w:szCs w:val="22"/>
              </w:rPr>
            </w:pPr>
          </w:p>
        </w:tc>
        <w:tc>
          <w:tcPr>
            <w:tcW w:w="3330" w:type="dxa"/>
          </w:tcPr>
          <w:p w14:paraId="4D2D3499" w14:textId="77777777" w:rsidR="00CD3597" w:rsidRPr="00E53084" w:rsidRDefault="00CD3597" w:rsidP="006F2D58">
            <w:pPr>
              <w:pStyle w:val="Heading2"/>
              <w:rPr>
                <w:rFonts w:ascii="Arial" w:hAnsi="Arial" w:cs="Arial"/>
                <w:b w:val="0"/>
                <w:i/>
                <w:sz w:val="22"/>
                <w:szCs w:val="22"/>
              </w:rPr>
            </w:pPr>
          </w:p>
        </w:tc>
        <w:tc>
          <w:tcPr>
            <w:tcW w:w="3510" w:type="dxa"/>
          </w:tcPr>
          <w:p w14:paraId="5A47BD7A" w14:textId="77777777" w:rsidR="00CD3597" w:rsidRPr="00E53084" w:rsidRDefault="00CD3597" w:rsidP="006F2D58">
            <w:pPr>
              <w:pStyle w:val="Heading2"/>
              <w:rPr>
                <w:rFonts w:ascii="Arial" w:hAnsi="Arial" w:cs="Arial"/>
                <w:b w:val="0"/>
                <w:i/>
                <w:sz w:val="22"/>
                <w:szCs w:val="22"/>
              </w:rPr>
            </w:pPr>
          </w:p>
        </w:tc>
      </w:tr>
    </w:tbl>
    <w:p w14:paraId="73869051" w14:textId="77777777" w:rsidR="00CD3597" w:rsidRDefault="00CD3597" w:rsidP="00CD3597">
      <w:pPr>
        <w:tabs>
          <w:tab w:val="left" w:pos="413"/>
          <w:tab w:val="left" w:pos="5259"/>
        </w:tabs>
        <w:spacing w:after="0"/>
        <w:rPr>
          <w:rFonts w:ascii="Times New Roman" w:hAnsi="Times New Roman" w:cs="Times New Roman"/>
        </w:rPr>
      </w:pPr>
    </w:p>
    <w:p w14:paraId="0C5B7594" w14:textId="77777777" w:rsidR="00CD3597" w:rsidRDefault="00CD3597" w:rsidP="00CD3597">
      <w:pPr>
        <w:tabs>
          <w:tab w:val="left" w:pos="413"/>
          <w:tab w:val="left" w:pos="5259"/>
        </w:tabs>
        <w:spacing w:after="0"/>
        <w:rPr>
          <w:rFonts w:ascii="Times New Roman" w:hAnsi="Times New Roman" w:cs="Times New Roman"/>
        </w:rPr>
      </w:pPr>
    </w:p>
    <w:tbl>
      <w:tblPr>
        <w:tblStyle w:val="TableGrid"/>
        <w:tblW w:w="10345" w:type="dxa"/>
        <w:tblLook w:val="04A0" w:firstRow="1" w:lastRow="0" w:firstColumn="1" w:lastColumn="0" w:noHBand="0" w:noVBand="1"/>
      </w:tblPr>
      <w:tblGrid>
        <w:gridCol w:w="3505"/>
        <w:gridCol w:w="3330"/>
        <w:gridCol w:w="3510"/>
      </w:tblGrid>
      <w:tr w:rsidR="00E12EBD" w:rsidRPr="00E53084" w14:paraId="0EC5ABF0" w14:textId="77777777" w:rsidTr="00E25578">
        <w:tc>
          <w:tcPr>
            <w:tcW w:w="3505" w:type="dxa"/>
            <w:shd w:val="clear" w:color="auto" w:fill="D9D9D9" w:themeFill="background1" w:themeFillShade="D9"/>
          </w:tcPr>
          <w:p w14:paraId="2BBA75E0" w14:textId="77777777" w:rsidR="00CD3597" w:rsidRPr="00E53084" w:rsidRDefault="00CD3597" w:rsidP="006F2D58">
            <w:pPr>
              <w:pStyle w:val="Heading2"/>
              <w:rPr>
                <w:rFonts w:ascii="Arial" w:hAnsi="Arial" w:cs="Arial"/>
                <w:sz w:val="22"/>
                <w:szCs w:val="22"/>
              </w:rPr>
            </w:pPr>
            <w:r w:rsidRPr="00E53084">
              <w:rPr>
                <w:rFonts w:ascii="Arial" w:hAnsi="Arial" w:cs="Arial"/>
                <w:sz w:val="22"/>
                <w:szCs w:val="22"/>
              </w:rPr>
              <w:t>Local Authorities</w:t>
            </w:r>
            <w:r w:rsidRPr="00E53084">
              <w:rPr>
                <w:rFonts w:ascii="Arial" w:hAnsi="Arial" w:cs="Arial"/>
                <w:sz w:val="22"/>
                <w:szCs w:val="22"/>
              </w:rPr>
              <w:tab/>
            </w:r>
          </w:p>
        </w:tc>
        <w:tc>
          <w:tcPr>
            <w:tcW w:w="3330" w:type="dxa"/>
            <w:shd w:val="clear" w:color="auto" w:fill="D9D9D9" w:themeFill="background1" w:themeFillShade="D9"/>
          </w:tcPr>
          <w:p w14:paraId="2B48D450" w14:textId="77777777" w:rsidR="00CD3597" w:rsidRPr="00E53084" w:rsidRDefault="00CD3597" w:rsidP="006F2D58">
            <w:pPr>
              <w:pStyle w:val="Heading2"/>
              <w:rPr>
                <w:rFonts w:ascii="Arial" w:hAnsi="Arial" w:cs="Arial"/>
                <w:sz w:val="22"/>
                <w:szCs w:val="22"/>
              </w:rPr>
            </w:pPr>
            <w:r w:rsidRPr="00E53084">
              <w:rPr>
                <w:rFonts w:ascii="Arial" w:hAnsi="Arial" w:cs="Arial"/>
                <w:sz w:val="22"/>
                <w:szCs w:val="22"/>
              </w:rPr>
              <w:t>Phone Number</w:t>
            </w:r>
          </w:p>
        </w:tc>
        <w:tc>
          <w:tcPr>
            <w:tcW w:w="3510" w:type="dxa"/>
            <w:shd w:val="clear" w:color="auto" w:fill="D9D9D9" w:themeFill="background1" w:themeFillShade="D9"/>
          </w:tcPr>
          <w:p w14:paraId="2405D4E9" w14:textId="49A02275" w:rsidR="00CD3597" w:rsidRPr="00E53084" w:rsidRDefault="00CD3597" w:rsidP="006F2D58">
            <w:pPr>
              <w:pStyle w:val="Heading2"/>
              <w:rPr>
                <w:rFonts w:ascii="Arial" w:hAnsi="Arial" w:cs="Arial"/>
                <w:sz w:val="22"/>
                <w:szCs w:val="22"/>
              </w:rPr>
            </w:pPr>
            <w:r w:rsidRPr="00E53084">
              <w:rPr>
                <w:rFonts w:ascii="Arial" w:hAnsi="Arial" w:cs="Arial"/>
                <w:sz w:val="22"/>
                <w:szCs w:val="22"/>
              </w:rPr>
              <w:t>Website/Email</w:t>
            </w:r>
          </w:p>
        </w:tc>
      </w:tr>
      <w:tr w:rsidR="00E12EBD" w:rsidRPr="00E53084" w14:paraId="53965858" w14:textId="77777777" w:rsidTr="00E25578">
        <w:tc>
          <w:tcPr>
            <w:tcW w:w="3505" w:type="dxa"/>
          </w:tcPr>
          <w:p w14:paraId="5061DFFE"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Police Department</w:t>
            </w:r>
          </w:p>
        </w:tc>
        <w:tc>
          <w:tcPr>
            <w:tcW w:w="3330" w:type="dxa"/>
          </w:tcPr>
          <w:p w14:paraId="55DAE9E4" w14:textId="77777777" w:rsidR="00CD3597" w:rsidRPr="00E53084" w:rsidRDefault="00CD3597" w:rsidP="006F2D58">
            <w:pPr>
              <w:pStyle w:val="Heading2"/>
              <w:rPr>
                <w:rFonts w:ascii="Arial" w:hAnsi="Arial" w:cs="Arial"/>
                <w:b w:val="0"/>
                <w:i/>
                <w:sz w:val="22"/>
                <w:szCs w:val="22"/>
              </w:rPr>
            </w:pPr>
          </w:p>
        </w:tc>
        <w:tc>
          <w:tcPr>
            <w:tcW w:w="3510" w:type="dxa"/>
          </w:tcPr>
          <w:p w14:paraId="4A4BA8C5" w14:textId="77777777" w:rsidR="00CD3597" w:rsidRPr="00E53084" w:rsidRDefault="00CD3597" w:rsidP="006F2D58">
            <w:pPr>
              <w:pStyle w:val="Heading2"/>
              <w:rPr>
                <w:rFonts w:ascii="Arial" w:hAnsi="Arial" w:cs="Arial"/>
                <w:b w:val="0"/>
                <w:i/>
                <w:sz w:val="22"/>
                <w:szCs w:val="22"/>
              </w:rPr>
            </w:pPr>
          </w:p>
        </w:tc>
      </w:tr>
      <w:tr w:rsidR="00E12EBD" w:rsidRPr="00E53084" w14:paraId="0E707970" w14:textId="77777777" w:rsidTr="00E25578">
        <w:tc>
          <w:tcPr>
            <w:tcW w:w="3505" w:type="dxa"/>
          </w:tcPr>
          <w:p w14:paraId="49C80C73"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Fire Department</w:t>
            </w:r>
          </w:p>
        </w:tc>
        <w:tc>
          <w:tcPr>
            <w:tcW w:w="3330" w:type="dxa"/>
          </w:tcPr>
          <w:p w14:paraId="1A926182" w14:textId="77777777" w:rsidR="00CD3597" w:rsidRPr="00E53084" w:rsidRDefault="00CD3597" w:rsidP="006F2D58">
            <w:pPr>
              <w:pStyle w:val="Heading2"/>
              <w:rPr>
                <w:rFonts w:ascii="Arial" w:hAnsi="Arial" w:cs="Arial"/>
                <w:b w:val="0"/>
                <w:i/>
                <w:sz w:val="22"/>
                <w:szCs w:val="22"/>
              </w:rPr>
            </w:pPr>
          </w:p>
        </w:tc>
        <w:tc>
          <w:tcPr>
            <w:tcW w:w="3510" w:type="dxa"/>
          </w:tcPr>
          <w:p w14:paraId="7CB387DF" w14:textId="77777777" w:rsidR="00CD3597" w:rsidRPr="00E53084" w:rsidRDefault="00CD3597" w:rsidP="006F2D58">
            <w:pPr>
              <w:pStyle w:val="Heading2"/>
              <w:ind w:right="6012"/>
              <w:rPr>
                <w:rFonts w:ascii="Arial" w:hAnsi="Arial" w:cs="Arial"/>
                <w:b w:val="0"/>
                <w:i/>
                <w:sz w:val="22"/>
                <w:szCs w:val="22"/>
              </w:rPr>
            </w:pPr>
          </w:p>
        </w:tc>
      </w:tr>
      <w:tr w:rsidR="00E12EBD" w:rsidRPr="00E53084" w14:paraId="57B1BFF2" w14:textId="77777777" w:rsidTr="00E25578">
        <w:tc>
          <w:tcPr>
            <w:tcW w:w="3505" w:type="dxa"/>
          </w:tcPr>
          <w:p w14:paraId="0BEF883F"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Local Emergency Management Agency</w:t>
            </w:r>
          </w:p>
        </w:tc>
        <w:tc>
          <w:tcPr>
            <w:tcW w:w="3330" w:type="dxa"/>
          </w:tcPr>
          <w:p w14:paraId="7F4A8218" w14:textId="77777777" w:rsidR="00CD3597" w:rsidRPr="00E53084" w:rsidRDefault="00CD3597" w:rsidP="006F2D58">
            <w:pPr>
              <w:pStyle w:val="Heading2"/>
              <w:rPr>
                <w:rFonts w:ascii="Arial" w:hAnsi="Arial" w:cs="Arial"/>
                <w:b w:val="0"/>
                <w:i/>
                <w:sz w:val="22"/>
                <w:szCs w:val="22"/>
              </w:rPr>
            </w:pPr>
          </w:p>
        </w:tc>
        <w:tc>
          <w:tcPr>
            <w:tcW w:w="3510" w:type="dxa"/>
          </w:tcPr>
          <w:p w14:paraId="686DCF2C" w14:textId="77777777" w:rsidR="00CD3597" w:rsidRPr="00E53084" w:rsidRDefault="00CD3597" w:rsidP="006F2D58">
            <w:pPr>
              <w:pStyle w:val="Heading2"/>
              <w:rPr>
                <w:rFonts w:ascii="Arial" w:hAnsi="Arial" w:cs="Arial"/>
                <w:b w:val="0"/>
                <w:i/>
                <w:sz w:val="22"/>
                <w:szCs w:val="22"/>
              </w:rPr>
            </w:pPr>
          </w:p>
        </w:tc>
      </w:tr>
      <w:tr w:rsidR="00E12EBD" w:rsidRPr="00E53084" w14:paraId="5CFD4F89" w14:textId="77777777" w:rsidTr="00E25578">
        <w:tc>
          <w:tcPr>
            <w:tcW w:w="3505" w:type="dxa"/>
          </w:tcPr>
          <w:p w14:paraId="591D9582" w14:textId="77777777" w:rsidR="00CD3597" w:rsidRPr="00E53084" w:rsidRDefault="00CD3597" w:rsidP="006F2D58">
            <w:pPr>
              <w:pStyle w:val="Heading2"/>
              <w:rPr>
                <w:rFonts w:ascii="Arial" w:hAnsi="Arial" w:cs="Arial"/>
                <w:b w:val="0"/>
                <w:i/>
                <w:sz w:val="22"/>
                <w:szCs w:val="22"/>
              </w:rPr>
            </w:pPr>
            <w:r w:rsidRPr="00E53084">
              <w:rPr>
                <w:rFonts w:ascii="Arial" w:hAnsi="Arial" w:cs="Arial"/>
                <w:b w:val="0"/>
                <w:i/>
                <w:sz w:val="22"/>
                <w:szCs w:val="22"/>
              </w:rPr>
              <w:t>National Weather Service Office</w:t>
            </w:r>
          </w:p>
        </w:tc>
        <w:tc>
          <w:tcPr>
            <w:tcW w:w="3330" w:type="dxa"/>
          </w:tcPr>
          <w:p w14:paraId="5EFD79F6" w14:textId="77777777" w:rsidR="00CD3597" w:rsidRPr="00E53084" w:rsidRDefault="00CD3597" w:rsidP="006F2D58">
            <w:pPr>
              <w:pStyle w:val="Heading2"/>
              <w:rPr>
                <w:rFonts w:ascii="Arial" w:hAnsi="Arial" w:cs="Arial"/>
                <w:b w:val="0"/>
                <w:i/>
                <w:sz w:val="22"/>
                <w:szCs w:val="22"/>
              </w:rPr>
            </w:pPr>
          </w:p>
        </w:tc>
        <w:tc>
          <w:tcPr>
            <w:tcW w:w="3510" w:type="dxa"/>
          </w:tcPr>
          <w:p w14:paraId="3D3CB520" w14:textId="77777777" w:rsidR="00CD3597" w:rsidRPr="00E53084" w:rsidRDefault="00CD3597" w:rsidP="006F2D58">
            <w:pPr>
              <w:pStyle w:val="Heading2"/>
              <w:rPr>
                <w:rFonts w:ascii="Arial" w:hAnsi="Arial" w:cs="Arial"/>
                <w:b w:val="0"/>
                <w:i/>
                <w:sz w:val="22"/>
                <w:szCs w:val="22"/>
              </w:rPr>
            </w:pPr>
          </w:p>
        </w:tc>
      </w:tr>
      <w:tr w:rsidR="00E12EBD" w:rsidRPr="00E53084" w14:paraId="459047CF" w14:textId="77777777" w:rsidTr="00E25578">
        <w:tc>
          <w:tcPr>
            <w:tcW w:w="3505" w:type="dxa"/>
          </w:tcPr>
          <w:p w14:paraId="7CE11C79" w14:textId="77777777" w:rsidR="00CD3597" w:rsidRPr="00E53084" w:rsidRDefault="00CD3597" w:rsidP="006F2D58">
            <w:pPr>
              <w:pStyle w:val="Heading2"/>
              <w:rPr>
                <w:rFonts w:ascii="Arial" w:hAnsi="Arial" w:cs="Arial"/>
                <w:b w:val="0"/>
                <w:i/>
                <w:sz w:val="22"/>
                <w:szCs w:val="22"/>
              </w:rPr>
            </w:pPr>
          </w:p>
        </w:tc>
        <w:tc>
          <w:tcPr>
            <w:tcW w:w="3330" w:type="dxa"/>
          </w:tcPr>
          <w:p w14:paraId="630E48C3" w14:textId="77777777" w:rsidR="00CD3597" w:rsidRPr="00E53084" w:rsidRDefault="00CD3597" w:rsidP="006F2D58">
            <w:pPr>
              <w:pStyle w:val="Heading2"/>
              <w:rPr>
                <w:rFonts w:ascii="Arial" w:hAnsi="Arial" w:cs="Arial"/>
                <w:b w:val="0"/>
                <w:i/>
                <w:sz w:val="22"/>
                <w:szCs w:val="22"/>
              </w:rPr>
            </w:pPr>
          </w:p>
        </w:tc>
        <w:tc>
          <w:tcPr>
            <w:tcW w:w="3510" w:type="dxa"/>
          </w:tcPr>
          <w:p w14:paraId="360A55F4" w14:textId="77777777" w:rsidR="00CD3597" w:rsidRPr="00E53084" w:rsidRDefault="00CD3597" w:rsidP="006F2D58">
            <w:pPr>
              <w:pStyle w:val="Heading2"/>
              <w:rPr>
                <w:rFonts w:ascii="Arial" w:hAnsi="Arial" w:cs="Arial"/>
                <w:b w:val="0"/>
                <w:i/>
                <w:sz w:val="22"/>
                <w:szCs w:val="22"/>
              </w:rPr>
            </w:pPr>
          </w:p>
        </w:tc>
      </w:tr>
      <w:tr w:rsidR="00CD3597" w:rsidRPr="00E53084" w14:paraId="69973208" w14:textId="77777777" w:rsidTr="00E25578">
        <w:tc>
          <w:tcPr>
            <w:tcW w:w="3505" w:type="dxa"/>
          </w:tcPr>
          <w:p w14:paraId="4B1FA5B1" w14:textId="77777777" w:rsidR="00CD3597" w:rsidRPr="00E53084" w:rsidRDefault="00CD3597" w:rsidP="006F2D58">
            <w:pPr>
              <w:pStyle w:val="Heading2"/>
              <w:rPr>
                <w:rFonts w:ascii="Arial" w:hAnsi="Arial" w:cs="Arial"/>
                <w:b w:val="0"/>
                <w:i/>
                <w:sz w:val="22"/>
                <w:szCs w:val="22"/>
              </w:rPr>
            </w:pPr>
          </w:p>
        </w:tc>
        <w:tc>
          <w:tcPr>
            <w:tcW w:w="3330" w:type="dxa"/>
          </w:tcPr>
          <w:p w14:paraId="18245ACF" w14:textId="77777777" w:rsidR="00CD3597" w:rsidRPr="00E53084" w:rsidRDefault="00CD3597" w:rsidP="006F2D58">
            <w:pPr>
              <w:pStyle w:val="Heading2"/>
              <w:rPr>
                <w:rFonts w:ascii="Arial" w:hAnsi="Arial" w:cs="Arial"/>
                <w:b w:val="0"/>
                <w:i/>
                <w:sz w:val="22"/>
                <w:szCs w:val="22"/>
              </w:rPr>
            </w:pPr>
          </w:p>
        </w:tc>
        <w:tc>
          <w:tcPr>
            <w:tcW w:w="3510" w:type="dxa"/>
          </w:tcPr>
          <w:p w14:paraId="45BC7311" w14:textId="77777777" w:rsidR="00CD3597" w:rsidRPr="00E53084" w:rsidRDefault="00CD3597" w:rsidP="006F2D58">
            <w:pPr>
              <w:pStyle w:val="Heading2"/>
              <w:rPr>
                <w:rFonts w:ascii="Arial" w:hAnsi="Arial" w:cs="Arial"/>
                <w:b w:val="0"/>
                <w:i/>
                <w:sz w:val="22"/>
                <w:szCs w:val="22"/>
              </w:rPr>
            </w:pPr>
          </w:p>
        </w:tc>
      </w:tr>
    </w:tbl>
    <w:p w14:paraId="68675B75" w14:textId="77777777" w:rsidR="00CD3597" w:rsidRPr="00E53084" w:rsidRDefault="00CD3597" w:rsidP="00CD3597">
      <w:pPr>
        <w:tabs>
          <w:tab w:val="left" w:pos="413"/>
          <w:tab w:val="left" w:pos="5259"/>
        </w:tabs>
        <w:spacing w:after="0"/>
        <w:rPr>
          <w:rFonts w:ascii="Arial" w:hAnsi="Arial" w:cs="Arial"/>
        </w:rPr>
      </w:pPr>
    </w:p>
    <w:tbl>
      <w:tblPr>
        <w:tblStyle w:val="TableGrid"/>
        <w:tblW w:w="10345" w:type="dxa"/>
        <w:tblLook w:val="04A0" w:firstRow="1" w:lastRow="0" w:firstColumn="1" w:lastColumn="0" w:noHBand="0" w:noVBand="1"/>
      </w:tblPr>
      <w:tblGrid>
        <w:gridCol w:w="3505"/>
        <w:gridCol w:w="3330"/>
        <w:gridCol w:w="3510"/>
      </w:tblGrid>
      <w:tr w:rsidR="00E12EBD" w:rsidRPr="00E53084" w14:paraId="32DB1471" w14:textId="77777777" w:rsidTr="00E25578">
        <w:tc>
          <w:tcPr>
            <w:tcW w:w="3505" w:type="dxa"/>
            <w:shd w:val="clear" w:color="auto" w:fill="D9D9D9" w:themeFill="background1" w:themeFillShade="D9"/>
          </w:tcPr>
          <w:p w14:paraId="602C8FB0" w14:textId="5E36859F" w:rsidR="00C6444F" w:rsidRPr="00E53084" w:rsidRDefault="00C6444F" w:rsidP="00C6444F">
            <w:pPr>
              <w:pStyle w:val="Heading2"/>
              <w:rPr>
                <w:rFonts w:ascii="Arial" w:hAnsi="Arial" w:cs="Arial"/>
                <w:sz w:val="22"/>
                <w:szCs w:val="22"/>
              </w:rPr>
            </w:pPr>
            <w:r w:rsidRPr="00E53084">
              <w:rPr>
                <w:rFonts w:ascii="Arial" w:hAnsi="Arial" w:cs="Arial"/>
                <w:sz w:val="22"/>
                <w:szCs w:val="22"/>
              </w:rPr>
              <w:t xml:space="preserve"> Key </w:t>
            </w:r>
            <w:r w:rsidR="00661621" w:rsidRPr="00E53084">
              <w:rPr>
                <w:rFonts w:ascii="Arial" w:hAnsi="Arial" w:cs="Arial"/>
                <w:sz w:val="22"/>
                <w:szCs w:val="22"/>
              </w:rPr>
              <w:t>Contractors/</w:t>
            </w:r>
            <w:r w:rsidRPr="00E53084">
              <w:rPr>
                <w:rFonts w:ascii="Arial" w:hAnsi="Arial" w:cs="Arial"/>
                <w:sz w:val="22"/>
                <w:szCs w:val="22"/>
              </w:rPr>
              <w:t>Vendors</w:t>
            </w:r>
            <w:r w:rsidRPr="00E53084">
              <w:rPr>
                <w:rFonts w:ascii="Arial" w:hAnsi="Arial" w:cs="Arial"/>
                <w:sz w:val="22"/>
                <w:szCs w:val="22"/>
              </w:rPr>
              <w:tab/>
            </w:r>
          </w:p>
        </w:tc>
        <w:tc>
          <w:tcPr>
            <w:tcW w:w="3330" w:type="dxa"/>
            <w:shd w:val="clear" w:color="auto" w:fill="D9D9D9" w:themeFill="background1" w:themeFillShade="D9"/>
          </w:tcPr>
          <w:p w14:paraId="28913A44" w14:textId="77777777" w:rsidR="00C6444F" w:rsidRPr="00E53084" w:rsidRDefault="00C6444F" w:rsidP="006F2D58">
            <w:pPr>
              <w:pStyle w:val="Heading2"/>
              <w:rPr>
                <w:rFonts w:ascii="Arial" w:hAnsi="Arial" w:cs="Arial"/>
                <w:sz w:val="22"/>
                <w:szCs w:val="22"/>
              </w:rPr>
            </w:pPr>
            <w:r w:rsidRPr="00E53084">
              <w:rPr>
                <w:rFonts w:ascii="Arial" w:hAnsi="Arial" w:cs="Arial"/>
                <w:sz w:val="22"/>
                <w:szCs w:val="22"/>
              </w:rPr>
              <w:t>Phone Number</w:t>
            </w:r>
          </w:p>
        </w:tc>
        <w:tc>
          <w:tcPr>
            <w:tcW w:w="3510" w:type="dxa"/>
            <w:shd w:val="clear" w:color="auto" w:fill="D9D9D9" w:themeFill="background1" w:themeFillShade="D9"/>
          </w:tcPr>
          <w:p w14:paraId="667508AF" w14:textId="5F0715E4" w:rsidR="00C6444F" w:rsidRPr="00E53084" w:rsidRDefault="00C6444F" w:rsidP="006F2D58">
            <w:pPr>
              <w:pStyle w:val="Heading2"/>
              <w:rPr>
                <w:rFonts w:ascii="Arial" w:hAnsi="Arial" w:cs="Arial"/>
                <w:sz w:val="22"/>
                <w:szCs w:val="22"/>
              </w:rPr>
            </w:pPr>
            <w:r w:rsidRPr="00E53084">
              <w:rPr>
                <w:rFonts w:ascii="Arial" w:hAnsi="Arial" w:cs="Arial"/>
                <w:sz w:val="22"/>
                <w:szCs w:val="22"/>
              </w:rPr>
              <w:t>Website/Email</w:t>
            </w:r>
          </w:p>
        </w:tc>
      </w:tr>
      <w:tr w:rsidR="00E12EBD" w:rsidRPr="00E53084" w14:paraId="785C33A1" w14:textId="77777777" w:rsidTr="00E25578">
        <w:tc>
          <w:tcPr>
            <w:tcW w:w="3505" w:type="dxa"/>
          </w:tcPr>
          <w:p w14:paraId="19ABF7FD" w14:textId="77777777" w:rsidR="00C6444F" w:rsidRPr="00E53084" w:rsidRDefault="00C6444F" w:rsidP="006F2D58">
            <w:pPr>
              <w:pStyle w:val="Heading2"/>
              <w:rPr>
                <w:rFonts w:ascii="Arial" w:hAnsi="Arial" w:cs="Arial"/>
                <w:b w:val="0"/>
                <w:i/>
                <w:sz w:val="22"/>
                <w:szCs w:val="22"/>
              </w:rPr>
            </w:pPr>
          </w:p>
        </w:tc>
        <w:tc>
          <w:tcPr>
            <w:tcW w:w="3330" w:type="dxa"/>
          </w:tcPr>
          <w:p w14:paraId="75555C94" w14:textId="77777777" w:rsidR="00C6444F" w:rsidRPr="00E53084" w:rsidRDefault="00C6444F" w:rsidP="006F2D58">
            <w:pPr>
              <w:pStyle w:val="Heading2"/>
              <w:rPr>
                <w:rFonts w:ascii="Arial" w:hAnsi="Arial" w:cs="Arial"/>
                <w:b w:val="0"/>
                <w:i/>
                <w:sz w:val="22"/>
                <w:szCs w:val="22"/>
              </w:rPr>
            </w:pPr>
          </w:p>
        </w:tc>
        <w:tc>
          <w:tcPr>
            <w:tcW w:w="3510" w:type="dxa"/>
          </w:tcPr>
          <w:p w14:paraId="66CD9864" w14:textId="77777777" w:rsidR="00C6444F" w:rsidRPr="00E53084" w:rsidRDefault="00C6444F" w:rsidP="006F2D58">
            <w:pPr>
              <w:pStyle w:val="Heading2"/>
              <w:rPr>
                <w:rFonts w:ascii="Arial" w:hAnsi="Arial" w:cs="Arial"/>
                <w:b w:val="0"/>
                <w:i/>
                <w:sz w:val="22"/>
                <w:szCs w:val="22"/>
              </w:rPr>
            </w:pPr>
          </w:p>
        </w:tc>
      </w:tr>
      <w:tr w:rsidR="00E12EBD" w:rsidRPr="00E53084" w14:paraId="1EC0A516" w14:textId="77777777" w:rsidTr="00E25578">
        <w:tc>
          <w:tcPr>
            <w:tcW w:w="3505" w:type="dxa"/>
          </w:tcPr>
          <w:p w14:paraId="043598A2" w14:textId="77777777" w:rsidR="00C6444F" w:rsidRPr="00E53084" w:rsidRDefault="00C6444F" w:rsidP="006F2D58">
            <w:pPr>
              <w:pStyle w:val="Heading2"/>
              <w:rPr>
                <w:rFonts w:ascii="Arial" w:hAnsi="Arial" w:cs="Arial"/>
                <w:b w:val="0"/>
                <w:i/>
                <w:sz w:val="22"/>
                <w:szCs w:val="22"/>
              </w:rPr>
            </w:pPr>
          </w:p>
        </w:tc>
        <w:tc>
          <w:tcPr>
            <w:tcW w:w="3330" w:type="dxa"/>
          </w:tcPr>
          <w:p w14:paraId="172D3D1F" w14:textId="77777777" w:rsidR="00C6444F" w:rsidRPr="00E53084" w:rsidRDefault="00C6444F" w:rsidP="006F2D58">
            <w:pPr>
              <w:pStyle w:val="Heading2"/>
              <w:rPr>
                <w:rFonts w:ascii="Arial" w:hAnsi="Arial" w:cs="Arial"/>
                <w:b w:val="0"/>
                <w:i/>
                <w:sz w:val="22"/>
                <w:szCs w:val="22"/>
              </w:rPr>
            </w:pPr>
          </w:p>
        </w:tc>
        <w:tc>
          <w:tcPr>
            <w:tcW w:w="3510" w:type="dxa"/>
          </w:tcPr>
          <w:p w14:paraId="3D8E7F91" w14:textId="77777777" w:rsidR="00C6444F" w:rsidRPr="00E53084" w:rsidRDefault="00C6444F" w:rsidP="006F2D58">
            <w:pPr>
              <w:pStyle w:val="Heading2"/>
              <w:ind w:right="6012"/>
              <w:rPr>
                <w:rFonts w:ascii="Arial" w:hAnsi="Arial" w:cs="Arial"/>
                <w:b w:val="0"/>
                <w:i/>
                <w:sz w:val="22"/>
                <w:szCs w:val="22"/>
              </w:rPr>
            </w:pPr>
          </w:p>
        </w:tc>
      </w:tr>
      <w:tr w:rsidR="00C6444F" w:rsidRPr="00E53084" w14:paraId="797148B0" w14:textId="77777777" w:rsidTr="00E25578">
        <w:tc>
          <w:tcPr>
            <w:tcW w:w="3505" w:type="dxa"/>
          </w:tcPr>
          <w:p w14:paraId="5F89F470" w14:textId="77777777" w:rsidR="00C6444F" w:rsidRPr="00E53084" w:rsidRDefault="00C6444F" w:rsidP="006F2D58">
            <w:pPr>
              <w:pStyle w:val="Heading2"/>
              <w:rPr>
                <w:rFonts w:ascii="Arial" w:hAnsi="Arial" w:cs="Arial"/>
                <w:b w:val="0"/>
                <w:i/>
                <w:color w:val="FF0000"/>
                <w:sz w:val="22"/>
                <w:szCs w:val="22"/>
              </w:rPr>
            </w:pPr>
          </w:p>
        </w:tc>
        <w:tc>
          <w:tcPr>
            <w:tcW w:w="3330" w:type="dxa"/>
          </w:tcPr>
          <w:p w14:paraId="4A735669" w14:textId="77777777" w:rsidR="00C6444F" w:rsidRPr="00E53084" w:rsidRDefault="00C6444F" w:rsidP="006F2D58">
            <w:pPr>
              <w:pStyle w:val="Heading2"/>
              <w:rPr>
                <w:rFonts w:ascii="Arial" w:hAnsi="Arial" w:cs="Arial"/>
                <w:b w:val="0"/>
                <w:i/>
                <w:sz w:val="22"/>
                <w:szCs w:val="22"/>
              </w:rPr>
            </w:pPr>
          </w:p>
        </w:tc>
        <w:tc>
          <w:tcPr>
            <w:tcW w:w="3510" w:type="dxa"/>
          </w:tcPr>
          <w:p w14:paraId="45C6DF4C" w14:textId="77777777" w:rsidR="00C6444F" w:rsidRPr="00E53084" w:rsidRDefault="00C6444F" w:rsidP="006F2D58">
            <w:pPr>
              <w:pStyle w:val="Heading2"/>
              <w:rPr>
                <w:rFonts w:ascii="Arial" w:hAnsi="Arial" w:cs="Arial"/>
                <w:b w:val="0"/>
                <w:i/>
                <w:sz w:val="22"/>
                <w:szCs w:val="22"/>
              </w:rPr>
            </w:pPr>
          </w:p>
        </w:tc>
      </w:tr>
      <w:tr w:rsidR="00C6444F" w:rsidRPr="00E53084" w14:paraId="3FB4BC2D" w14:textId="77777777" w:rsidTr="00E25578">
        <w:tc>
          <w:tcPr>
            <w:tcW w:w="3505" w:type="dxa"/>
          </w:tcPr>
          <w:p w14:paraId="09FE7F3A" w14:textId="77777777" w:rsidR="00C6444F" w:rsidRPr="00E53084" w:rsidRDefault="00C6444F" w:rsidP="006F2D58">
            <w:pPr>
              <w:pStyle w:val="Heading2"/>
              <w:rPr>
                <w:rFonts w:ascii="Arial" w:hAnsi="Arial" w:cs="Arial"/>
                <w:b w:val="0"/>
                <w:i/>
                <w:color w:val="FF0000"/>
                <w:sz w:val="22"/>
                <w:szCs w:val="22"/>
              </w:rPr>
            </w:pPr>
          </w:p>
        </w:tc>
        <w:tc>
          <w:tcPr>
            <w:tcW w:w="3330" w:type="dxa"/>
          </w:tcPr>
          <w:p w14:paraId="03638E25" w14:textId="77777777" w:rsidR="00C6444F" w:rsidRPr="00E53084" w:rsidRDefault="00C6444F" w:rsidP="006F2D58">
            <w:pPr>
              <w:pStyle w:val="Heading2"/>
              <w:rPr>
                <w:rFonts w:ascii="Arial" w:hAnsi="Arial" w:cs="Arial"/>
                <w:b w:val="0"/>
                <w:i/>
                <w:sz w:val="22"/>
                <w:szCs w:val="22"/>
              </w:rPr>
            </w:pPr>
          </w:p>
        </w:tc>
        <w:tc>
          <w:tcPr>
            <w:tcW w:w="3510" w:type="dxa"/>
          </w:tcPr>
          <w:p w14:paraId="1D50CC27" w14:textId="77777777" w:rsidR="00C6444F" w:rsidRPr="00E53084" w:rsidRDefault="00C6444F" w:rsidP="006F2D58">
            <w:pPr>
              <w:pStyle w:val="Heading2"/>
              <w:rPr>
                <w:rFonts w:ascii="Arial" w:hAnsi="Arial" w:cs="Arial"/>
                <w:b w:val="0"/>
                <w:i/>
                <w:sz w:val="22"/>
                <w:szCs w:val="22"/>
              </w:rPr>
            </w:pPr>
          </w:p>
        </w:tc>
      </w:tr>
      <w:tr w:rsidR="00C6444F" w:rsidRPr="00E53084" w14:paraId="298B1283" w14:textId="77777777" w:rsidTr="00E25578">
        <w:tc>
          <w:tcPr>
            <w:tcW w:w="3505" w:type="dxa"/>
          </w:tcPr>
          <w:p w14:paraId="13A3D32E" w14:textId="77777777" w:rsidR="00C6444F" w:rsidRPr="00E53084" w:rsidRDefault="00C6444F" w:rsidP="006F2D58">
            <w:pPr>
              <w:pStyle w:val="Heading2"/>
              <w:rPr>
                <w:rFonts w:ascii="Arial" w:hAnsi="Arial" w:cs="Arial"/>
                <w:b w:val="0"/>
                <w:i/>
                <w:color w:val="FF0000"/>
                <w:sz w:val="22"/>
                <w:szCs w:val="22"/>
              </w:rPr>
            </w:pPr>
          </w:p>
        </w:tc>
        <w:tc>
          <w:tcPr>
            <w:tcW w:w="3330" w:type="dxa"/>
          </w:tcPr>
          <w:p w14:paraId="0EE95478" w14:textId="77777777" w:rsidR="00C6444F" w:rsidRPr="00E53084" w:rsidRDefault="00C6444F" w:rsidP="006F2D58">
            <w:pPr>
              <w:pStyle w:val="Heading2"/>
              <w:rPr>
                <w:rFonts w:ascii="Arial" w:hAnsi="Arial" w:cs="Arial"/>
                <w:b w:val="0"/>
                <w:i/>
                <w:sz w:val="22"/>
                <w:szCs w:val="22"/>
              </w:rPr>
            </w:pPr>
          </w:p>
        </w:tc>
        <w:tc>
          <w:tcPr>
            <w:tcW w:w="3510" w:type="dxa"/>
          </w:tcPr>
          <w:p w14:paraId="285A4162" w14:textId="77777777" w:rsidR="00C6444F" w:rsidRPr="00E53084" w:rsidRDefault="00C6444F" w:rsidP="006F2D58">
            <w:pPr>
              <w:pStyle w:val="Heading2"/>
              <w:rPr>
                <w:rFonts w:ascii="Arial" w:hAnsi="Arial" w:cs="Arial"/>
                <w:b w:val="0"/>
                <w:i/>
                <w:sz w:val="22"/>
                <w:szCs w:val="22"/>
              </w:rPr>
            </w:pPr>
          </w:p>
        </w:tc>
      </w:tr>
    </w:tbl>
    <w:p w14:paraId="5751F11F" w14:textId="77777777" w:rsidR="00C56919" w:rsidRPr="00B05781" w:rsidRDefault="00C56919" w:rsidP="00B05781">
      <w:pPr>
        <w:pStyle w:val="ListParagraph"/>
        <w:tabs>
          <w:tab w:val="left" w:pos="413"/>
          <w:tab w:val="left" w:pos="5259"/>
        </w:tabs>
        <w:ind w:left="270"/>
        <w:rPr>
          <w:rFonts w:ascii="Times New Roman" w:hAnsi="Times New Roman" w:cs="Times New Roman"/>
          <w:b/>
          <w:sz w:val="28"/>
        </w:rPr>
      </w:pPr>
    </w:p>
    <w:p w14:paraId="7D9C21AD" w14:textId="3DFDC8D7" w:rsidR="00CD3597" w:rsidRPr="00E25578" w:rsidRDefault="00FF769C" w:rsidP="00B05781">
      <w:pPr>
        <w:pStyle w:val="ListParagraph"/>
        <w:numPr>
          <w:ilvl w:val="0"/>
          <w:numId w:val="10"/>
        </w:numPr>
        <w:tabs>
          <w:tab w:val="left" w:pos="413"/>
          <w:tab w:val="left" w:pos="5259"/>
        </w:tabs>
        <w:ind w:left="270" w:hanging="270"/>
        <w:rPr>
          <w:rFonts w:ascii="Arial" w:hAnsi="Arial" w:cs="Arial"/>
          <w:b/>
          <w:sz w:val="28"/>
        </w:rPr>
      </w:pPr>
      <w:r>
        <w:rPr>
          <w:rFonts w:ascii="Arial" w:hAnsi="Arial" w:cs="Arial"/>
          <w:b/>
          <w:sz w:val="28"/>
        </w:rPr>
        <w:t>Wind</w:t>
      </w:r>
      <w:r w:rsidR="00CD3597" w:rsidRPr="00E25578">
        <w:rPr>
          <w:rFonts w:ascii="Arial" w:hAnsi="Arial" w:cs="Arial"/>
          <w:b/>
          <w:sz w:val="28"/>
        </w:rPr>
        <w:t xml:space="preserve"> Monitoring</w:t>
      </w:r>
    </w:p>
    <w:p w14:paraId="69C4EDDE" w14:textId="77777777" w:rsidR="00E25578" w:rsidRDefault="00E25578" w:rsidP="00E25578">
      <w:pPr>
        <w:rPr>
          <w:rFonts w:ascii="Arial" w:hAnsi="Arial" w:cs="Arial"/>
          <w:i/>
          <w:iCs/>
        </w:rPr>
      </w:pPr>
      <w:r w:rsidRPr="00C2266C">
        <w:rPr>
          <w:rFonts w:ascii="Arial" w:hAnsi="Arial" w:cs="Arial"/>
          <w:i/>
          <w:iCs/>
        </w:rPr>
        <w:t>The plan should indicate when monitoring operations are to begin, the preferred method of monitoring, and who has the respons</w:t>
      </w:r>
      <w:r w:rsidR="00E12EBD">
        <w:rPr>
          <w:rFonts w:ascii="Arial" w:hAnsi="Arial" w:cs="Arial"/>
          <w:i/>
          <w:iCs/>
        </w:rPr>
        <w:t xml:space="preserve">ibility for this critical step. A person or position, with alternates, should be assigned to monitor local conditions on each shift. </w:t>
      </w:r>
    </w:p>
    <w:tbl>
      <w:tblPr>
        <w:tblStyle w:val="TableGrid"/>
        <w:tblW w:w="10345" w:type="dxa"/>
        <w:tblLook w:val="04A0" w:firstRow="1" w:lastRow="0" w:firstColumn="1" w:lastColumn="0" w:noHBand="0" w:noVBand="1"/>
      </w:tblPr>
      <w:tblGrid>
        <w:gridCol w:w="3505"/>
        <w:gridCol w:w="3330"/>
        <w:gridCol w:w="3510"/>
      </w:tblGrid>
      <w:tr w:rsidR="00E12EBD" w:rsidRPr="00E12EBD" w14:paraId="0D06268A" w14:textId="77777777" w:rsidTr="006F2D58">
        <w:tc>
          <w:tcPr>
            <w:tcW w:w="3505" w:type="dxa"/>
            <w:shd w:val="clear" w:color="auto" w:fill="D9D9D9" w:themeFill="background1" w:themeFillShade="D9"/>
          </w:tcPr>
          <w:p w14:paraId="42E65FF3" w14:textId="77777777" w:rsidR="00E12EBD" w:rsidRPr="00DA3B9C" w:rsidRDefault="00E12EBD" w:rsidP="006F2D58">
            <w:pPr>
              <w:pStyle w:val="Heading2"/>
              <w:rPr>
                <w:rFonts w:ascii="Arial" w:hAnsi="Arial" w:cs="Arial"/>
                <w:sz w:val="22"/>
                <w:szCs w:val="22"/>
              </w:rPr>
            </w:pPr>
            <w:r w:rsidRPr="00DA3B9C">
              <w:rPr>
                <w:rFonts w:ascii="Arial" w:hAnsi="Arial" w:cs="Arial"/>
                <w:sz w:val="22"/>
                <w:szCs w:val="22"/>
              </w:rPr>
              <w:t>Shift</w:t>
            </w:r>
          </w:p>
        </w:tc>
        <w:tc>
          <w:tcPr>
            <w:tcW w:w="3330" w:type="dxa"/>
            <w:shd w:val="clear" w:color="auto" w:fill="D9D9D9" w:themeFill="background1" w:themeFillShade="D9"/>
          </w:tcPr>
          <w:p w14:paraId="1AFBC240" w14:textId="7792E669" w:rsidR="00E12EBD" w:rsidRPr="00DA3B9C" w:rsidRDefault="00E12EBD" w:rsidP="006F2D58">
            <w:pPr>
              <w:pStyle w:val="Heading2"/>
              <w:rPr>
                <w:rFonts w:ascii="Arial" w:hAnsi="Arial" w:cs="Arial"/>
                <w:sz w:val="22"/>
                <w:szCs w:val="22"/>
              </w:rPr>
            </w:pPr>
            <w:r w:rsidRPr="00DA3B9C">
              <w:rPr>
                <w:rFonts w:ascii="Arial" w:hAnsi="Arial" w:cs="Arial"/>
                <w:sz w:val="22"/>
                <w:szCs w:val="22"/>
              </w:rPr>
              <w:t>Person/Position to Monitor</w:t>
            </w:r>
          </w:p>
        </w:tc>
        <w:tc>
          <w:tcPr>
            <w:tcW w:w="3510" w:type="dxa"/>
            <w:shd w:val="clear" w:color="auto" w:fill="D9D9D9" w:themeFill="background1" w:themeFillShade="D9"/>
          </w:tcPr>
          <w:p w14:paraId="4757C3FA" w14:textId="77777777" w:rsidR="00E12EBD" w:rsidRPr="00DA3B9C" w:rsidRDefault="00E12EBD" w:rsidP="006F2D58">
            <w:pPr>
              <w:pStyle w:val="Heading2"/>
              <w:rPr>
                <w:rFonts w:ascii="Arial" w:hAnsi="Arial" w:cs="Arial"/>
                <w:sz w:val="22"/>
                <w:szCs w:val="22"/>
              </w:rPr>
            </w:pPr>
            <w:r w:rsidRPr="00DA3B9C">
              <w:rPr>
                <w:rFonts w:ascii="Arial" w:hAnsi="Arial" w:cs="Arial"/>
                <w:sz w:val="22"/>
                <w:szCs w:val="22"/>
              </w:rPr>
              <w:t>Alternate</w:t>
            </w:r>
          </w:p>
        </w:tc>
      </w:tr>
      <w:tr w:rsidR="00E12EBD" w:rsidRPr="00E12EBD" w14:paraId="7A831022" w14:textId="77777777" w:rsidTr="006F2D58">
        <w:tc>
          <w:tcPr>
            <w:tcW w:w="3505" w:type="dxa"/>
          </w:tcPr>
          <w:p w14:paraId="40013202" w14:textId="77777777" w:rsidR="00E12EBD" w:rsidRPr="00DA3B9C" w:rsidRDefault="00E12EBD" w:rsidP="006F2D58">
            <w:pPr>
              <w:pStyle w:val="Heading2"/>
              <w:rPr>
                <w:rFonts w:ascii="Arial" w:hAnsi="Arial" w:cs="Arial"/>
                <w:b w:val="0"/>
                <w:i/>
                <w:sz w:val="22"/>
                <w:szCs w:val="22"/>
              </w:rPr>
            </w:pPr>
          </w:p>
        </w:tc>
        <w:tc>
          <w:tcPr>
            <w:tcW w:w="3330" w:type="dxa"/>
          </w:tcPr>
          <w:p w14:paraId="08E84135" w14:textId="77777777" w:rsidR="00E12EBD" w:rsidRPr="00DA3B9C" w:rsidRDefault="00E12EBD" w:rsidP="006F2D58">
            <w:pPr>
              <w:pStyle w:val="Heading2"/>
              <w:rPr>
                <w:rFonts w:ascii="Arial" w:hAnsi="Arial" w:cs="Arial"/>
                <w:b w:val="0"/>
                <w:i/>
                <w:sz w:val="22"/>
                <w:szCs w:val="22"/>
              </w:rPr>
            </w:pPr>
          </w:p>
        </w:tc>
        <w:tc>
          <w:tcPr>
            <w:tcW w:w="3510" w:type="dxa"/>
          </w:tcPr>
          <w:p w14:paraId="511A56DC" w14:textId="77777777" w:rsidR="00E12EBD" w:rsidRPr="00DA3B9C" w:rsidRDefault="00E12EBD" w:rsidP="006F2D58">
            <w:pPr>
              <w:pStyle w:val="Heading2"/>
              <w:rPr>
                <w:rFonts w:ascii="Arial" w:hAnsi="Arial" w:cs="Arial"/>
                <w:b w:val="0"/>
                <w:i/>
                <w:sz w:val="22"/>
                <w:szCs w:val="22"/>
              </w:rPr>
            </w:pPr>
          </w:p>
        </w:tc>
      </w:tr>
      <w:tr w:rsidR="00E12EBD" w:rsidRPr="00E12EBD" w14:paraId="11F640A3" w14:textId="77777777" w:rsidTr="006F2D58">
        <w:tc>
          <w:tcPr>
            <w:tcW w:w="3505" w:type="dxa"/>
          </w:tcPr>
          <w:p w14:paraId="110EDCDE" w14:textId="77777777" w:rsidR="00E12EBD" w:rsidRPr="00DA3B9C" w:rsidRDefault="00E12EBD" w:rsidP="006F2D58">
            <w:pPr>
              <w:pStyle w:val="Heading2"/>
              <w:rPr>
                <w:rFonts w:ascii="Arial" w:hAnsi="Arial" w:cs="Arial"/>
                <w:b w:val="0"/>
                <w:i/>
                <w:sz w:val="22"/>
                <w:szCs w:val="22"/>
              </w:rPr>
            </w:pPr>
          </w:p>
        </w:tc>
        <w:tc>
          <w:tcPr>
            <w:tcW w:w="3330" w:type="dxa"/>
          </w:tcPr>
          <w:p w14:paraId="023BF583" w14:textId="77777777" w:rsidR="00E12EBD" w:rsidRPr="00DA3B9C" w:rsidRDefault="00E12EBD" w:rsidP="006F2D58">
            <w:pPr>
              <w:pStyle w:val="Heading2"/>
              <w:rPr>
                <w:rFonts w:ascii="Arial" w:hAnsi="Arial" w:cs="Arial"/>
                <w:b w:val="0"/>
                <w:i/>
                <w:sz w:val="22"/>
                <w:szCs w:val="22"/>
              </w:rPr>
            </w:pPr>
          </w:p>
        </w:tc>
        <w:tc>
          <w:tcPr>
            <w:tcW w:w="3510" w:type="dxa"/>
          </w:tcPr>
          <w:p w14:paraId="5146534B" w14:textId="77777777" w:rsidR="00E12EBD" w:rsidRPr="00DA3B9C" w:rsidRDefault="00E12EBD" w:rsidP="006F2D58">
            <w:pPr>
              <w:pStyle w:val="Heading2"/>
              <w:ind w:right="6012"/>
              <w:rPr>
                <w:rFonts w:ascii="Arial" w:hAnsi="Arial" w:cs="Arial"/>
                <w:b w:val="0"/>
                <w:i/>
                <w:sz w:val="22"/>
                <w:szCs w:val="22"/>
              </w:rPr>
            </w:pPr>
          </w:p>
        </w:tc>
      </w:tr>
      <w:tr w:rsidR="00E12EBD" w:rsidRPr="00B05781" w14:paraId="10F8A175" w14:textId="77777777" w:rsidTr="006F2D58">
        <w:tc>
          <w:tcPr>
            <w:tcW w:w="3505" w:type="dxa"/>
          </w:tcPr>
          <w:p w14:paraId="2F1A7645" w14:textId="77777777" w:rsidR="00E12EBD" w:rsidRPr="00DA3B9C" w:rsidRDefault="00E12EBD" w:rsidP="006F2D58">
            <w:pPr>
              <w:pStyle w:val="Heading2"/>
              <w:rPr>
                <w:rFonts w:ascii="Arial" w:hAnsi="Arial" w:cs="Arial"/>
                <w:b w:val="0"/>
                <w:i/>
                <w:color w:val="FF0000"/>
                <w:sz w:val="22"/>
                <w:szCs w:val="22"/>
              </w:rPr>
            </w:pPr>
          </w:p>
        </w:tc>
        <w:tc>
          <w:tcPr>
            <w:tcW w:w="3330" w:type="dxa"/>
          </w:tcPr>
          <w:p w14:paraId="253812BB" w14:textId="77777777" w:rsidR="00E12EBD" w:rsidRPr="00DA3B9C" w:rsidRDefault="00E12EBD" w:rsidP="006F2D58">
            <w:pPr>
              <w:pStyle w:val="Heading2"/>
              <w:rPr>
                <w:rFonts w:ascii="Arial" w:hAnsi="Arial" w:cs="Arial"/>
                <w:b w:val="0"/>
                <w:i/>
                <w:sz w:val="22"/>
                <w:szCs w:val="22"/>
              </w:rPr>
            </w:pPr>
          </w:p>
        </w:tc>
        <w:tc>
          <w:tcPr>
            <w:tcW w:w="3510" w:type="dxa"/>
          </w:tcPr>
          <w:p w14:paraId="7333455B" w14:textId="77777777" w:rsidR="00E12EBD" w:rsidRPr="00DA3B9C" w:rsidRDefault="00E12EBD" w:rsidP="006F2D58">
            <w:pPr>
              <w:pStyle w:val="Heading2"/>
              <w:rPr>
                <w:rFonts w:ascii="Arial" w:hAnsi="Arial" w:cs="Arial"/>
                <w:b w:val="0"/>
                <w:i/>
                <w:sz w:val="22"/>
                <w:szCs w:val="22"/>
              </w:rPr>
            </w:pPr>
          </w:p>
        </w:tc>
      </w:tr>
      <w:tr w:rsidR="00E12EBD" w:rsidRPr="00B05781" w14:paraId="7E1344DA" w14:textId="77777777" w:rsidTr="006F2D58">
        <w:tc>
          <w:tcPr>
            <w:tcW w:w="3505" w:type="dxa"/>
          </w:tcPr>
          <w:p w14:paraId="2D56C079" w14:textId="77777777" w:rsidR="00E12EBD" w:rsidRPr="00DA3B9C" w:rsidRDefault="00E12EBD" w:rsidP="006F2D58">
            <w:pPr>
              <w:pStyle w:val="Heading2"/>
              <w:rPr>
                <w:rFonts w:ascii="Arial" w:hAnsi="Arial" w:cs="Arial"/>
                <w:b w:val="0"/>
                <w:i/>
                <w:color w:val="FF0000"/>
                <w:sz w:val="22"/>
                <w:szCs w:val="22"/>
              </w:rPr>
            </w:pPr>
          </w:p>
        </w:tc>
        <w:tc>
          <w:tcPr>
            <w:tcW w:w="3330" w:type="dxa"/>
          </w:tcPr>
          <w:p w14:paraId="7422B9EC" w14:textId="77777777" w:rsidR="00E12EBD" w:rsidRPr="00DA3B9C" w:rsidRDefault="00E12EBD" w:rsidP="006F2D58">
            <w:pPr>
              <w:pStyle w:val="Heading2"/>
              <w:rPr>
                <w:rFonts w:ascii="Arial" w:hAnsi="Arial" w:cs="Arial"/>
                <w:b w:val="0"/>
                <w:i/>
                <w:sz w:val="22"/>
                <w:szCs w:val="22"/>
              </w:rPr>
            </w:pPr>
          </w:p>
        </w:tc>
        <w:tc>
          <w:tcPr>
            <w:tcW w:w="3510" w:type="dxa"/>
          </w:tcPr>
          <w:p w14:paraId="73437603" w14:textId="77777777" w:rsidR="00E12EBD" w:rsidRPr="00DA3B9C" w:rsidRDefault="00E12EBD" w:rsidP="006F2D58">
            <w:pPr>
              <w:pStyle w:val="Heading2"/>
              <w:rPr>
                <w:rFonts w:ascii="Arial" w:hAnsi="Arial" w:cs="Arial"/>
                <w:b w:val="0"/>
                <w:i/>
                <w:sz w:val="22"/>
                <w:szCs w:val="22"/>
              </w:rPr>
            </w:pPr>
          </w:p>
        </w:tc>
      </w:tr>
    </w:tbl>
    <w:p w14:paraId="44455176" w14:textId="77777777" w:rsidR="00E12EBD" w:rsidRPr="00C2266C" w:rsidRDefault="00E12EBD" w:rsidP="00E25578">
      <w:pPr>
        <w:rPr>
          <w:rFonts w:ascii="Arial" w:hAnsi="Arial" w:cs="Arial"/>
          <w:i/>
          <w:iCs/>
        </w:rPr>
      </w:pPr>
    </w:p>
    <w:p w14:paraId="6B48C19F" w14:textId="0995AC5F" w:rsidR="00723839" w:rsidRDefault="00723839" w:rsidP="00723839">
      <w:pPr>
        <w:spacing w:after="0" w:line="240" w:lineRule="auto"/>
        <w:rPr>
          <w:rFonts w:ascii="Arial" w:eastAsia="Times New Roman" w:hAnsi="Arial" w:cs="Arial"/>
          <w:b/>
          <w:i/>
          <w:szCs w:val="20"/>
        </w:rPr>
      </w:pPr>
      <w:r>
        <w:rPr>
          <w:rFonts w:ascii="Arial" w:eastAsia="Times New Roman" w:hAnsi="Arial" w:cs="Arial"/>
          <w:b/>
          <w:i/>
          <w:szCs w:val="20"/>
        </w:rPr>
        <w:t>Resources</w:t>
      </w:r>
      <w:r w:rsidRPr="009B5DD6">
        <w:rPr>
          <w:rFonts w:ascii="Arial" w:eastAsia="Times New Roman" w:hAnsi="Arial" w:cs="Arial"/>
          <w:b/>
          <w:i/>
          <w:szCs w:val="20"/>
        </w:rPr>
        <w:t xml:space="preserve"> </w:t>
      </w:r>
      <w:r>
        <w:rPr>
          <w:rFonts w:ascii="Arial" w:eastAsia="Times New Roman" w:hAnsi="Arial" w:cs="Arial"/>
          <w:b/>
          <w:i/>
          <w:szCs w:val="20"/>
        </w:rPr>
        <w:t>to</w:t>
      </w:r>
      <w:r w:rsidRPr="009B5DD6">
        <w:rPr>
          <w:rFonts w:ascii="Arial" w:eastAsia="Times New Roman" w:hAnsi="Arial" w:cs="Arial"/>
          <w:b/>
          <w:i/>
          <w:szCs w:val="20"/>
        </w:rPr>
        <w:t xml:space="preserve"> monitor weather conditions:</w:t>
      </w:r>
    </w:p>
    <w:p w14:paraId="34906C02" w14:textId="77777777" w:rsidR="00723839" w:rsidRPr="009B5DD6" w:rsidRDefault="00723839" w:rsidP="00723839">
      <w:pPr>
        <w:spacing w:after="0" w:line="240" w:lineRule="auto"/>
        <w:rPr>
          <w:rFonts w:ascii="Arial" w:eastAsia="Times New Roman" w:hAnsi="Arial" w:cs="Arial"/>
          <w:b/>
          <w:i/>
          <w:szCs w:val="20"/>
        </w:rPr>
      </w:pPr>
    </w:p>
    <w:p w14:paraId="33AEB22B" w14:textId="76DD849E" w:rsidR="00E25578" w:rsidRPr="00723839" w:rsidRDefault="00661621" w:rsidP="00E25578">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 xml:space="preserve">(US) </w:t>
      </w:r>
      <w:r w:rsidR="00E25578" w:rsidRPr="00723839">
        <w:rPr>
          <w:rFonts w:ascii="Arial" w:eastAsia="Times New Roman" w:hAnsi="Arial" w:cs="Arial"/>
        </w:rPr>
        <w:t xml:space="preserve">National Weather Service: </w:t>
      </w:r>
      <w:hyperlink r:id="rId11" w:history="1">
        <w:r w:rsidRPr="0019130C">
          <w:rPr>
            <w:rStyle w:val="Hyperlink"/>
            <w:i/>
            <w:iCs/>
          </w:rPr>
          <w:t>weather.gov</w:t>
        </w:r>
      </w:hyperlink>
    </w:p>
    <w:p w14:paraId="5517A0D4" w14:textId="7A39B27A" w:rsidR="00661621" w:rsidRPr="00723839" w:rsidRDefault="00661621" w:rsidP="00661621">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 xml:space="preserve">(US) NWS Active Alerts: </w:t>
      </w:r>
      <w:r w:rsidRPr="0019130C">
        <w:rPr>
          <w:rStyle w:val="Hyperlink"/>
          <w:i/>
          <w:iCs/>
        </w:rPr>
        <w:t>weather.gov/alerts</w:t>
      </w:r>
    </w:p>
    <w:p w14:paraId="3B849747" w14:textId="2B359683" w:rsidR="00C477B3" w:rsidRPr="00723839" w:rsidRDefault="00661621" w:rsidP="00E25578">
      <w:pPr>
        <w:pStyle w:val="ListParagraph"/>
        <w:numPr>
          <w:ilvl w:val="0"/>
          <w:numId w:val="20"/>
        </w:numPr>
        <w:spacing w:after="0" w:line="240" w:lineRule="auto"/>
        <w:rPr>
          <w:rFonts w:ascii="Arial" w:eastAsia="Times New Roman" w:hAnsi="Arial" w:cs="Arial"/>
          <w:u w:val="single"/>
        </w:rPr>
      </w:pPr>
      <w:r w:rsidRPr="00723839">
        <w:rPr>
          <w:rFonts w:ascii="Arial" w:eastAsia="Times New Roman" w:hAnsi="Arial" w:cs="Arial"/>
        </w:rPr>
        <w:t xml:space="preserve">(US) </w:t>
      </w:r>
      <w:r w:rsidR="00C477B3" w:rsidRPr="00723839">
        <w:rPr>
          <w:rFonts w:ascii="Arial" w:eastAsia="Times New Roman" w:hAnsi="Arial" w:cs="Arial"/>
        </w:rPr>
        <w:t xml:space="preserve">National </w:t>
      </w:r>
      <w:r w:rsidR="000349C6" w:rsidRPr="00723839">
        <w:rPr>
          <w:rFonts w:ascii="Arial" w:eastAsia="Times New Roman" w:hAnsi="Arial" w:cs="Arial"/>
        </w:rPr>
        <w:t>Hurricane Center</w:t>
      </w:r>
      <w:r w:rsidR="00C477B3" w:rsidRPr="00723839">
        <w:rPr>
          <w:rFonts w:ascii="Arial" w:eastAsia="Times New Roman" w:hAnsi="Arial" w:cs="Arial"/>
        </w:rPr>
        <w:t xml:space="preserve">: </w:t>
      </w:r>
      <w:r w:rsidR="008C0439" w:rsidRPr="0019130C">
        <w:rPr>
          <w:rStyle w:val="Hyperlink"/>
          <w:i/>
          <w:iCs/>
        </w:rPr>
        <w:t>nhc.noaa.gov</w:t>
      </w:r>
    </w:p>
    <w:p w14:paraId="2889108B" w14:textId="77777777" w:rsidR="00E25578" w:rsidRPr="00723839" w:rsidRDefault="00E25578" w:rsidP="00E25578">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Local emergency management agency</w:t>
      </w:r>
    </w:p>
    <w:p w14:paraId="2D4C6935" w14:textId="77777777" w:rsidR="00E25578" w:rsidRPr="00723839" w:rsidRDefault="00E25578" w:rsidP="00E25578">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Local TV stations</w:t>
      </w:r>
    </w:p>
    <w:p w14:paraId="676CDF62" w14:textId="599E4A32" w:rsidR="00E25578" w:rsidRPr="00723839" w:rsidRDefault="00E25578" w:rsidP="00E25578">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 xml:space="preserve">Local TV station </w:t>
      </w:r>
      <w:r w:rsidR="00420B19">
        <w:rPr>
          <w:rFonts w:ascii="Arial" w:eastAsia="Times New Roman" w:hAnsi="Arial" w:cs="Arial"/>
        </w:rPr>
        <w:t>websites</w:t>
      </w:r>
      <w:r w:rsidRPr="00723839">
        <w:rPr>
          <w:rFonts w:ascii="Arial" w:eastAsia="Times New Roman" w:hAnsi="Arial" w:cs="Arial"/>
        </w:rPr>
        <w:t xml:space="preserve"> for weather radar</w:t>
      </w:r>
    </w:p>
    <w:p w14:paraId="56C2973B" w14:textId="77777777" w:rsidR="00E25578" w:rsidRPr="00723839" w:rsidRDefault="00E25578" w:rsidP="00E25578">
      <w:pPr>
        <w:pStyle w:val="ListParagraph"/>
        <w:numPr>
          <w:ilvl w:val="0"/>
          <w:numId w:val="20"/>
        </w:numPr>
        <w:spacing w:after="0" w:line="240" w:lineRule="auto"/>
        <w:rPr>
          <w:rFonts w:ascii="Arial" w:eastAsia="Times New Roman" w:hAnsi="Arial" w:cs="Arial"/>
        </w:rPr>
      </w:pPr>
      <w:r w:rsidRPr="00723839">
        <w:rPr>
          <w:rFonts w:ascii="Arial" w:eastAsia="Times New Roman" w:hAnsi="Arial" w:cs="Arial"/>
        </w:rPr>
        <w:t>On-site closed-circuit cameras focused on vulnerable points</w:t>
      </w:r>
    </w:p>
    <w:p w14:paraId="7D2EC31B" w14:textId="77777777" w:rsidR="00E25578" w:rsidRDefault="00E25578" w:rsidP="00E25578">
      <w:pPr>
        <w:tabs>
          <w:tab w:val="left" w:pos="413"/>
          <w:tab w:val="left" w:pos="5259"/>
        </w:tabs>
        <w:spacing w:after="0"/>
        <w:rPr>
          <w:rFonts w:ascii="Times New Roman" w:hAnsi="Times New Roman" w:cs="Times New Roman"/>
        </w:rPr>
      </w:pPr>
    </w:p>
    <w:p w14:paraId="41A9BECF" w14:textId="3448882E" w:rsidR="00FA2341" w:rsidRPr="00E25578" w:rsidRDefault="00E25578" w:rsidP="00B05781">
      <w:pPr>
        <w:pStyle w:val="ListParagraph"/>
        <w:numPr>
          <w:ilvl w:val="0"/>
          <w:numId w:val="10"/>
        </w:numPr>
        <w:tabs>
          <w:tab w:val="left" w:pos="413"/>
          <w:tab w:val="left" w:pos="5259"/>
        </w:tabs>
        <w:ind w:left="270" w:hanging="270"/>
        <w:rPr>
          <w:rFonts w:ascii="Arial" w:hAnsi="Arial" w:cs="Arial"/>
          <w:b/>
          <w:sz w:val="28"/>
        </w:rPr>
      </w:pPr>
      <w:r>
        <w:rPr>
          <w:rFonts w:ascii="Arial" w:hAnsi="Arial" w:cs="Arial"/>
          <w:b/>
          <w:sz w:val="28"/>
        </w:rPr>
        <w:t xml:space="preserve"> </w:t>
      </w:r>
      <w:r w:rsidR="00F43367">
        <w:rPr>
          <w:rFonts w:ascii="Arial" w:hAnsi="Arial" w:cs="Arial"/>
          <w:b/>
          <w:sz w:val="28"/>
        </w:rPr>
        <w:t>Wind</w:t>
      </w:r>
      <w:r w:rsidR="00FA2341" w:rsidRPr="00E25578">
        <w:rPr>
          <w:rFonts w:ascii="Arial" w:hAnsi="Arial" w:cs="Arial"/>
          <w:b/>
          <w:sz w:val="28"/>
        </w:rPr>
        <w:t xml:space="preserve"> Action Plan</w:t>
      </w:r>
    </w:p>
    <w:p w14:paraId="2809E8DD" w14:textId="19FED1C3" w:rsidR="00E25578" w:rsidRPr="00E25578" w:rsidRDefault="00E25578" w:rsidP="00E25578">
      <w:pPr>
        <w:rPr>
          <w:rFonts w:ascii="Arial" w:hAnsi="Arial" w:cs="Arial"/>
          <w:bCs/>
          <w:i/>
          <w:iCs/>
        </w:rPr>
      </w:pPr>
      <w:r w:rsidRPr="00E25578">
        <w:rPr>
          <w:rFonts w:ascii="Arial" w:hAnsi="Arial" w:cs="Arial"/>
          <w:bCs/>
          <w:i/>
          <w:iCs/>
        </w:rPr>
        <w:t xml:space="preserve">This section must be completed by facility personnel. Items that should be included </w:t>
      </w:r>
      <w:r w:rsidR="00B43323">
        <w:rPr>
          <w:rFonts w:ascii="Arial" w:hAnsi="Arial" w:cs="Arial"/>
          <w:bCs/>
          <w:i/>
          <w:iCs/>
        </w:rPr>
        <w:t xml:space="preserve">or considered </w:t>
      </w:r>
      <w:r w:rsidRPr="00E25578">
        <w:rPr>
          <w:rFonts w:ascii="Arial" w:hAnsi="Arial" w:cs="Arial"/>
          <w:bCs/>
          <w:i/>
          <w:iCs/>
        </w:rPr>
        <w:t>are listed below. Specific action steps</w:t>
      </w:r>
      <w:r w:rsidR="009E003B">
        <w:rPr>
          <w:rFonts w:ascii="Arial" w:hAnsi="Arial" w:cs="Arial"/>
          <w:bCs/>
          <w:i/>
          <w:iCs/>
        </w:rPr>
        <w:t>, as well as the events that trigger them (e.g.</w:t>
      </w:r>
      <w:r w:rsidR="00A6605A">
        <w:rPr>
          <w:rFonts w:ascii="Arial" w:hAnsi="Arial" w:cs="Arial"/>
          <w:bCs/>
          <w:i/>
          <w:iCs/>
        </w:rPr>
        <w:t>,</w:t>
      </w:r>
      <w:r w:rsidR="009E003B">
        <w:rPr>
          <w:rFonts w:ascii="Arial" w:hAnsi="Arial" w:cs="Arial"/>
          <w:bCs/>
          <w:i/>
          <w:iCs/>
        </w:rPr>
        <w:t xml:space="preserve"> </w:t>
      </w:r>
      <w:r w:rsidR="00D077D4">
        <w:rPr>
          <w:rFonts w:ascii="Arial" w:hAnsi="Arial" w:cs="Arial"/>
          <w:bCs/>
          <w:i/>
          <w:iCs/>
        </w:rPr>
        <w:t xml:space="preserve">tropical storm notification, predicted high winds) should be </w:t>
      </w:r>
      <w:r w:rsidRPr="00E25578">
        <w:rPr>
          <w:rFonts w:ascii="Arial" w:hAnsi="Arial" w:cs="Arial"/>
          <w:bCs/>
          <w:i/>
          <w:iCs/>
        </w:rPr>
        <w:t>established and document</w:t>
      </w:r>
      <w:r w:rsidR="001C49DF">
        <w:rPr>
          <w:rFonts w:ascii="Arial" w:hAnsi="Arial" w:cs="Arial"/>
          <w:bCs/>
          <w:i/>
          <w:iCs/>
        </w:rPr>
        <w:t>ed</w:t>
      </w:r>
      <w:r w:rsidRPr="00E25578">
        <w:rPr>
          <w:rFonts w:ascii="Arial" w:hAnsi="Arial" w:cs="Arial"/>
          <w:bCs/>
          <w:i/>
          <w:iCs/>
        </w:rPr>
        <w:t xml:space="preserve">, along with required </w:t>
      </w:r>
      <w:r w:rsidR="00716009">
        <w:rPr>
          <w:rFonts w:ascii="Arial" w:hAnsi="Arial" w:cs="Arial"/>
          <w:bCs/>
          <w:i/>
          <w:iCs/>
        </w:rPr>
        <w:t>staffing</w:t>
      </w:r>
      <w:r w:rsidR="00716009" w:rsidRPr="00E25578">
        <w:rPr>
          <w:rFonts w:ascii="Arial" w:hAnsi="Arial" w:cs="Arial"/>
          <w:bCs/>
          <w:i/>
          <w:iCs/>
        </w:rPr>
        <w:t xml:space="preserve"> </w:t>
      </w:r>
      <w:r w:rsidRPr="00E25578">
        <w:rPr>
          <w:rFonts w:ascii="Arial" w:hAnsi="Arial" w:cs="Arial"/>
          <w:bCs/>
          <w:i/>
          <w:iCs/>
        </w:rPr>
        <w:t xml:space="preserve">and equipment for completion. </w:t>
      </w:r>
    </w:p>
    <w:p w14:paraId="61C19E6F" w14:textId="2DEA34D0" w:rsidR="00726369" w:rsidRDefault="00726369" w:rsidP="00726369">
      <w:pPr>
        <w:rPr>
          <w:rFonts w:ascii="Arial" w:hAnsi="Arial" w:cs="Arial"/>
          <w:b/>
          <w:bCs/>
          <w:i/>
          <w:iCs/>
          <w:color w:val="000000" w:themeColor="text1"/>
        </w:rPr>
      </w:pPr>
      <w:r w:rsidRPr="00D56A19">
        <w:rPr>
          <w:rFonts w:ascii="Arial" w:hAnsi="Arial" w:cs="Arial"/>
          <w:i/>
          <w:iCs/>
        </w:rPr>
        <w:t>The trigger point should be based on the time needed to accomplish the re</w:t>
      </w:r>
      <w:r w:rsidRPr="00D56A19">
        <w:rPr>
          <w:rFonts w:ascii="Arial" w:hAnsi="Arial" w:cs="Arial"/>
          <w:i/>
          <w:iCs/>
          <w:color w:val="000000" w:themeColor="text1"/>
        </w:rPr>
        <w:t xml:space="preserve">sponse action steps and </w:t>
      </w:r>
      <w:r w:rsidR="001C6EB8" w:rsidRPr="00D56A19">
        <w:rPr>
          <w:rFonts w:ascii="Arial" w:hAnsi="Arial" w:cs="Arial"/>
          <w:i/>
          <w:iCs/>
          <w:color w:val="000000" w:themeColor="text1"/>
        </w:rPr>
        <w:t>the advanced</w:t>
      </w:r>
      <w:r w:rsidRPr="00D56A19">
        <w:rPr>
          <w:rFonts w:ascii="Arial" w:hAnsi="Arial" w:cs="Arial"/>
          <w:i/>
          <w:iCs/>
          <w:color w:val="000000" w:themeColor="text1"/>
        </w:rPr>
        <w:t xml:space="preserve"> warning time available. </w:t>
      </w:r>
      <w:r w:rsidR="006058ED" w:rsidRPr="00D56A19">
        <w:rPr>
          <w:rFonts w:ascii="Arial" w:hAnsi="Arial" w:cs="Arial"/>
          <w:i/>
          <w:iCs/>
        </w:rPr>
        <w:t>Sufficient</w:t>
      </w:r>
      <w:r w:rsidR="006058ED">
        <w:rPr>
          <w:rFonts w:ascii="Arial" w:hAnsi="Arial" w:cs="Arial"/>
          <w:bCs/>
          <w:i/>
          <w:iCs/>
        </w:rPr>
        <w:t xml:space="preserve"> staff to complete all functions in </w:t>
      </w:r>
      <w:r w:rsidR="006058ED" w:rsidRPr="00DF677D">
        <w:rPr>
          <w:rFonts w:ascii="Arial" w:hAnsi="Arial" w:cs="Arial"/>
          <w:b/>
          <w:i/>
          <w:iCs/>
        </w:rPr>
        <w:t>no more than 8 hours</w:t>
      </w:r>
      <w:r w:rsidR="006058ED">
        <w:rPr>
          <w:rFonts w:ascii="Arial" w:hAnsi="Arial" w:cs="Arial"/>
          <w:bCs/>
          <w:i/>
          <w:iCs/>
        </w:rPr>
        <w:t xml:space="preserve"> is recommended.</w:t>
      </w:r>
    </w:p>
    <w:p w14:paraId="202EDC27" w14:textId="77777777" w:rsidR="00E25578" w:rsidRDefault="00E25578" w:rsidP="00E25578">
      <w:pPr>
        <w:tabs>
          <w:tab w:val="left" w:pos="413"/>
          <w:tab w:val="left" w:pos="5259"/>
        </w:tabs>
        <w:spacing w:after="0"/>
        <w:rPr>
          <w:rFonts w:ascii="Arial" w:hAnsi="Arial" w:cs="Arial"/>
          <w:b/>
        </w:rPr>
      </w:pPr>
      <w:r w:rsidRPr="004A4900">
        <w:rPr>
          <w:rFonts w:ascii="Arial" w:hAnsi="Arial" w:cs="Arial"/>
          <w:b/>
        </w:rPr>
        <w:t>Facility Shutdown</w:t>
      </w:r>
    </w:p>
    <w:p w14:paraId="40C07F23" w14:textId="77777777" w:rsidR="00E25578" w:rsidRPr="004A4900" w:rsidRDefault="00E25578" w:rsidP="00E25578">
      <w:pPr>
        <w:tabs>
          <w:tab w:val="left" w:pos="413"/>
          <w:tab w:val="left" w:pos="5259"/>
        </w:tabs>
        <w:spacing w:after="0"/>
        <w:rPr>
          <w:rFonts w:ascii="Arial" w:hAnsi="Arial" w:cs="Arial"/>
          <w:iCs/>
        </w:rPr>
      </w:pPr>
      <w:r w:rsidRPr="004A4900">
        <w:rPr>
          <w:rFonts w:ascii="Arial" w:hAnsi="Arial" w:cs="Arial"/>
          <w:iCs/>
        </w:rPr>
        <w:t>Procedure to shut down/de-energize utilities in an orderly manner to reduce ignition sources and damage:</w:t>
      </w:r>
    </w:p>
    <w:p w14:paraId="33DA39AF" w14:textId="582D7D0F" w:rsidR="00D74175" w:rsidRPr="004A4900" w:rsidRDefault="00D74175" w:rsidP="00B05781">
      <w:pPr>
        <w:pStyle w:val="ListParagraph"/>
        <w:numPr>
          <w:ilvl w:val="0"/>
          <w:numId w:val="5"/>
        </w:numPr>
        <w:tabs>
          <w:tab w:val="left" w:pos="413"/>
          <w:tab w:val="left" w:pos="5259"/>
        </w:tabs>
        <w:spacing w:after="0"/>
        <w:rPr>
          <w:rFonts w:ascii="Arial" w:hAnsi="Arial" w:cs="Arial"/>
        </w:rPr>
      </w:pPr>
      <w:r w:rsidRPr="004A4900">
        <w:rPr>
          <w:rFonts w:ascii="Arial" w:hAnsi="Arial" w:cs="Arial"/>
        </w:rPr>
        <w:t>P</w:t>
      </w:r>
      <w:r w:rsidR="00E25578" w:rsidRPr="004A4900">
        <w:rPr>
          <w:rFonts w:ascii="Arial" w:hAnsi="Arial" w:cs="Arial"/>
        </w:rPr>
        <w:t>lan for a s</w:t>
      </w:r>
      <w:r w:rsidRPr="004A4900">
        <w:rPr>
          <w:rFonts w:ascii="Arial" w:hAnsi="Arial" w:cs="Arial"/>
        </w:rPr>
        <w:t xml:space="preserve">afe </w:t>
      </w:r>
      <w:r w:rsidR="00E25578" w:rsidRPr="004A4900">
        <w:rPr>
          <w:rFonts w:ascii="Arial" w:hAnsi="Arial" w:cs="Arial"/>
        </w:rPr>
        <w:t>e</w:t>
      </w:r>
      <w:r w:rsidRPr="004A4900">
        <w:rPr>
          <w:rFonts w:ascii="Arial" w:hAnsi="Arial" w:cs="Arial"/>
        </w:rPr>
        <w:t xml:space="preserve">mergency </w:t>
      </w:r>
      <w:r w:rsidR="00E25578" w:rsidRPr="004A4900">
        <w:rPr>
          <w:rFonts w:ascii="Arial" w:hAnsi="Arial" w:cs="Arial"/>
        </w:rPr>
        <w:t>s</w:t>
      </w:r>
      <w:r w:rsidRPr="004A4900">
        <w:rPr>
          <w:rFonts w:ascii="Arial" w:hAnsi="Arial" w:cs="Arial"/>
        </w:rPr>
        <w:t xml:space="preserve">hutdown of </w:t>
      </w:r>
      <w:r w:rsidR="00E25578" w:rsidRPr="004A4900">
        <w:rPr>
          <w:rFonts w:ascii="Arial" w:hAnsi="Arial" w:cs="Arial"/>
        </w:rPr>
        <w:t>o</w:t>
      </w:r>
      <w:r w:rsidRPr="004A4900">
        <w:rPr>
          <w:rFonts w:ascii="Arial" w:hAnsi="Arial" w:cs="Arial"/>
        </w:rPr>
        <w:t>perations</w:t>
      </w:r>
      <w:r w:rsidR="00420B19">
        <w:rPr>
          <w:rFonts w:ascii="Arial" w:hAnsi="Arial" w:cs="Arial"/>
        </w:rPr>
        <w:t>.</w:t>
      </w:r>
    </w:p>
    <w:p w14:paraId="55E3AB7D" w14:textId="4BB5E049" w:rsidR="00D74175" w:rsidRPr="004A4900" w:rsidRDefault="00D74175" w:rsidP="00B05781">
      <w:pPr>
        <w:pStyle w:val="ListParagraph"/>
        <w:numPr>
          <w:ilvl w:val="0"/>
          <w:numId w:val="5"/>
        </w:numPr>
        <w:tabs>
          <w:tab w:val="left" w:pos="413"/>
          <w:tab w:val="left" w:pos="5259"/>
        </w:tabs>
        <w:spacing w:after="0"/>
        <w:rPr>
          <w:rFonts w:ascii="Arial" w:hAnsi="Arial" w:cs="Arial"/>
        </w:rPr>
      </w:pPr>
      <w:r w:rsidRPr="004A4900">
        <w:rPr>
          <w:rFonts w:ascii="Arial" w:hAnsi="Arial" w:cs="Arial"/>
        </w:rPr>
        <w:t xml:space="preserve">Plan for </w:t>
      </w:r>
      <w:r w:rsidR="00E25578" w:rsidRPr="004A4900">
        <w:rPr>
          <w:rFonts w:ascii="Arial" w:hAnsi="Arial" w:cs="Arial"/>
        </w:rPr>
        <w:t>s</w:t>
      </w:r>
      <w:r w:rsidRPr="004A4900">
        <w:rPr>
          <w:rFonts w:ascii="Arial" w:hAnsi="Arial" w:cs="Arial"/>
        </w:rPr>
        <w:t xml:space="preserve">hutdown of </w:t>
      </w:r>
      <w:r w:rsidR="00E25578" w:rsidRPr="004A4900">
        <w:rPr>
          <w:rFonts w:ascii="Arial" w:hAnsi="Arial" w:cs="Arial"/>
        </w:rPr>
        <w:t>u</w:t>
      </w:r>
      <w:r w:rsidRPr="004A4900">
        <w:rPr>
          <w:rFonts w:ascii="Arial" w:hAnsi="Arial" w:cs="Arial"/>
        </w:rPr>
        <w:t>tilities (</w:t>
      </w:r>
      <w:r w:rsidR="00E25578" w:rsidRPr="004A4900">
        <w:rPr>
          <w:rFonts w:ascii="Arial" w:hAnsi="Arial" w:cs="Arial"/>
        </w:rPr>
        <w:t>e</w:t>
      </w:r>
      <w:r w:rsidRPr="004A4900">
        <w:rPr>
          <w:rFonts w:ascii="Arial" w:hAnsi="Arial" w:cs="Arial"/>
        </w:rPr>
        <w:t xml:space="preserve">lectric, </w:t>
      </w:r>
      <w:r w:rsidR="00E25578" w:rsidRPr="004A4900">
        <w:rPr>
          <w:rFonts w:ascii="Arial" w:hAnsi="Arial" w:cs="Arial"/>
        </w:rPr>
        <w:t>f</w:t>
      </w:r>
      <w:r w:rsidRPr="004A4900">
        <w:rPr>
          <w:rFonts w:ascii="Arial" w:hAnsi="Arial" w:cs="Arial"/>
        </w:rPr>
        <w:t>uel, etc.)</w:t>
      </w:r>
      <w:r w:rsidR="00420B19">
        <w:rPr>
          <w:rFonts w:ascii="Arial" w:hAnsi="Arial" w:cs="Arial"/>
        </w:rPr>
        <w:t>.</w:t>
      </w:r>
    </w:p>
    <w:p w14:paraId="1A36CE1A" w14:textId="4C5AE283" w:rsidR="00D74175" w:rsidRPr="004A4900" w:rsidRDefault="00D74175" w:rsidP="00B05781">
      <w:pPr>
        <w:pStyle w:val="ListParagraph"/>
        <w:numPr>
          <w:ilvl w:val="0"/>
          <w:numId w:val="5"/>
        </w:numPr>
        <w:tabs>
          <w:tab w:val="left" w:pos="413"/>
          <w:tab w:val="left" w:pos="5259"/>
        </w:tabs>
        <w:spacing w:after="0"/>
        <w:rPr>
          <w:rFonts w:ascii="Arial" w:hAnsi="Arial" w:cs="Arial"/>
        </w:rPr>
      </w:pPr>
      <w:r w:rsidRPr="004A4900">
        <w:rPr>
          <w:rFonts w:ascii="Arial" w:hAnsi="Arial" w:cs="Arial"/>
        </w:rPr>
        <w:t xml:space="preserve">Shut down ignitable liquid and flammable gas </w:t>
      </w:r>
      <w:r w:rsidR="00734430" w:rsidRPr="004A4900">
        <w:rPr>
          <w:rFonts w:ascii="Arial" w:hAnsi="Arial" w:cs="Arial"/>
        </w:rPr>
        <w:t>systems and</w:t>
      </w:r>
      <w:r w:rsidR="005F66F3" w:rsidRPr="004A4900">
        <w:rPr>
          <w:rFonts w:ascii="Arial" w:hAnsi="Arial" w:cs="Arial"/>
        </w:rPr>
        <w:t xml:space="preserve"> ensure they will remain stable throughout the storm</w:t>
      </w:r>
      <w:r w:rsidRPr="004A4900">
        <w:rPr>
          <w:rFonts w:ascii="Arial" w:hAnsi="Arial" w:cs="Arial"/>
        </w:rPr>
        <w:t xml:space="preserve">. </w:t>
      </w:r>
    </w:p>
    <w:p w14:paraId="438D804E" w14:textId="77777777" w:rsidR="00F07691" w:rsidRPr="00B05781" w:rsidRDefault="00F07691" w:rsidP="00F07691">
      <w:pPr>
        <w:pStyle w:val="ListParagraph"/>
        <w:tabs>
          <w:tab w:val="left" w:pos="413"/>
          <w:tab w:val="left" w:pos="5259"/>
        </w:tabs>
        <w:spacing w:after="0"/>
        <w:rPr>
          <w:rFonts w:ascii="Times New Roman" w:hAnsi="Times New Roman" w:cs="Times New Roman"/>
        </w:rPr>
      </w:pPr>
    </w:p>
    <w:tbl>
      <w:tblPr>
        <w:tblStyle w:val="TableGrid"/>
        <w:tblW w:w="10705" w:type="dxa"/>
        <w:tblLook w:val="04A0" w:firstRow="1" w:lastRow="0" w:firstColumn="1" w:lastColumn="0" w:noHBand="0" w:noVBand="1"/>
      </w:tblPr>
      <w:tblGrid>
        <w:gridCol w:w="2695"/>
        <w:gridCol w:w="3420"/>
        <w:gridCol w:w="1620"/>
        <w:gridCol w:w="2970"/>
      </w:tblGrid>
      <w:tr w:rsidR="00896183" w:rsidRPr="00B05781" w14:paraId="6A2CC120" w14:textId="77777777" w:rsidTr="00D05805">
        <w:tc>
          <w:tcPr>
            <w:tcW w:w="2695" w:type="dxa"/>
            <w:shd w:val="clear" w:color="auto" w:fill="D9D9D9" w:themeFill="background1" w:themeFillShade="D9"/>
          </w:tcPr>
          <w:p w14:paraId="26800768" w14:textId="68DDADD7" w:rsidR="00896183" w:rsidRPr="009A60D4" w:rsidRDefault="00896183" w:rsidP="006F2D58">
            <w:pPr>
              <w:pStyle w:val="Heading2"/>
              <w:rPr>
                <w:rFonts w:ascii="Arial" w:hAnsi="Arial" w:cs="Arial"/>
                <w:sz w:val="22"/>
                <w:szCs w:val="22"/>
              </w:rPr>
            </w:pPr>
            <w:r w:rsidRPr="009A60D4">
              <w:rPr>
                <w:rFonts w:ascii="Arial" w:hAnsi="Arial" w:cs="Arial"/>
                <w:sz w:val="22"/>
                <w:szCs w:val="22"/>
              </w:rPr>
              <w:t>Building/Equipment</w:t>
            </w:r>
          </w:p>
        </w:tc>
        <w:tc>
          <w:tcPr>
            <w:tcW w:w="3420" w:type="dxa"/>
            <w:shd w:val="clear" w:color="auto" w:fill="D9D9D9" w:themeFill="background1" w:themeFillShade="D9"/>
          </w:tcPr>
          <w:p w14:paraId="18A8D6CF" w14:textId="77777777" w:rsidR="00896183" w:rsidRPr="009A60D4" w:rsidRDefault="00896183" w:rsidP="006F2D58">
            <w:pPr>
              <w:pStyle w:val="Heading2"/>
              <w:rPr>
                <w:rFonts w:ascii="Arial" w:hAnsi="Arial" w:cs="Arial"/>
                <w:sz w:val="22"/>
                <w:szCs w:val="22"/>
              </w:rPr>
            </w:pPr>
            <w:r w:rsidRPr="009A60D4">
              <w:rPr>
                <w:rFonts w:ascii="Arial" w:hAnsi="Arial" w:cs="Arial"/>
                <w:sz w:val="22"/>
                <w:szCs w:val="22"/>
              </w:rPr>
              <w:t>Shutdown Activity</w:t>
            </w:r>
          </w:p>
        </w:tc>
        <w:tc>
          <w:tcPr>
            <w:tcW w:w="1620" w:type="dxa"/>
            <w:shd w:val="clear" w:color="auto" w:fill="D9D9D9" w:themeFill="background1" w:themeFillShade="D9"/>
          </w:tcPr>
          <w:p w14:paraId="20457541" w14:textId="77777777" w:rsidR="00896183" w:rsidRPr="009A60D4" w:rsidRDefault="00896183" w:rsidP="00F07691">
            <w:pPr>
              <w:pStyle w:val="Heading2"/>
              <w:rPr>
                <w:rFonts w:ascii="Arial" w:hAnsi="Arial" w:cs="Arial"/>
                <w:sz w:val="22"/>
                <w:szCs w:val="22"/>
              </w:rPr>
            </w:pPr>
            <w:r w:rsidRPr="009A60D4">
              <w:rPr>
                <w:rFonts w:ascii="Arial" w:hAnsi="Arial" w:cs="Arial"/>
                <w:sz w:val="22"/>
                <w:szCs w:val="22"/>
              </w:rPr>
              <w:t>Time Needed</w:t>
            </w:r>
          </w:p>
        </w:tc>
        <w:tc>
          <w:tcPr>
            <w:tcW w:w="2970" w:type="dxa"/>
            <w:shd w:val="clear" w:color="auto" w:fill="D9D9D9" w:themeFill="background1" w:themeFillShade="D9"/>
          </w:tcPr>
          <w:p w14:paraId="23AFFEFB" w14:textId="77777777" w:rsidR="00896183" w:rsidRPr="009A60D4" w:rsidRDefault="00896183" w:rsidP="00F07691">
            <w:pPr>
              <w:pStyle w:val="Heading2"/>
              <w:rPr>
                <w:rFonts w:ascii="Arial" w:hAnsi="Arial" w:cs="Arial"/>
                <w:sz w:val="22"/>
                <w:szCs w:val="22"/>
              </w:rPr>
            </w:pPr>
            <w:r w:rsidRPr="009A60D4">
              <w:rPr>
                <w:rFonts w:ascii="Arial" w:hAnsi="Arial" w:cs="Arial"/>
                <w:sz w:val="22"/>
                <w:szCs w:val="22"/>
              </w:rPr>
              <w:t>Assigned To</w:t>
            </w:r>
          </w:p>
        </w:tc>
      </w:tr>
      <w:tr w:rsidR="00896183" w:rsidRPr="00B05781" w14:paraId="01EBA5E7" w14:textId="77777777" w:rsidTr="00D05805">
        <w:tc>
          <w:tcPr>
            <w:tcW w:w="2695" w:type="dxa"/>
          </w:tcPr>
          <w:p w14:paraId="51F9D0ED" w14:textId="77777777" w:rsidR="00896183" w:rsidRPr="009A60D4" w:rsidRDefault="00896183" w:rsidP="006F2D58">
            <w:pPr>
              <w:pStyle w:val="Heading2"/>
              <w:rPr>
                <w:rFonts w:ascii="Arial" w:hAnsi="Arial" w:cs="Arial"/>
                <w:b w:val="0"/>
                <w:i/>
                <w:color w:val="FF0000"/>
                <w:sz w:val="22"/>
                <w:szCs w:val="22"/>
              </w:rPr>
            </w:pPr>
          </w:p>
        </w:tc>
        <w:tc>
          <w:tcPr>
            <w:tcW w:w="3420" w:type="dxa"/>
          </w:tcPr>
          <w:p w14:paraId="77D0E7F0" w14:textId="77777777" w:rsidR="00896183" w:rsidRPr="009A60D4" w:rsidRDefault="00896183" w:rsidP="006F2D58">
            <w:pPr>
              <w:pStyle w:val="Heading2"/>
              <w:rPr>
                <w:rFonts w:ascii="Arial" w:hAnsi="Arial" w:cs="Arial"/>
                <w:b w:val="0"/>
                <w:i/>
                <w:sz w:val="22"/>
                <w:szCs w:val="22"/>
              </w:rPr>
            </w:pPr>
          </w:p>
        </w:tc>
        <w:tc>
          <w:tcPr>
            <w:tcW w:w="1620" w:type="dxa"/>
          </w:tcPr>
          <w:p w14:paraId="245EEC35" w14:textId="77777777" w:rsidR="00896183" w:rsidRPr="009A60D4" w:rsidRDefault="00896183" w:rsidP="006F2D58">
            <w:pPr>
              <w:pStyle w:val="Heading2"/>
              <w:rPr>
                <w:rFonts w:ascii="Arial" w:hAnsi="Arial" w:cs="Arial"/>
                <w:b w:val="0"/>
                <w:i/>
                <w:sz w:val="22"/>
                <w:szCs w:val="22"/>
              </w:rPr>
            </w:pPr>
          </w:p>
        </w:tc>
        <w:tc>
          <w:tcPr>
            <w:tcW w:w="2970" w:type="dxa"/>
          </w:tcPr>
          <w:p w14:paraId="68987735" w14:textId="77777777" w:rsidR="00896183" w:rsidRPr="009A60D4" w:rsidRDefault="00896183" w:rsidP="006F2D58">
            <w:pPr>
              <w:pStyle w:val="Heading2"/>
              <w:rPr>
                <w:rFonts w:ascii="Arial" w:hAnsi="Arial" w:cs="Arial"/>
                <w:b w:val="0"/>
                <w:i/>
                <w:sz w:val="22"/>
                <w:szCs w:val="22"/>
              </w:rPr>
            </w:pPr>
          </w:p>
        </w:tc>
      </w:tr>
      <w:tr w:rsidR="00896183" w:rsidRPr="00B05781" w14:paraId="0EE1DBA2" w14:textId="77777777" w:rsidTr="00D05805">
        <w:tc>
          <w:tcPr>
            <w:tcW w:w="2695" w:type="dxa"/>
          </w:tcPr>
          <w:p w14:paraId="48483415" w14:textId="77777777" w:rsidR="00896183" w:rsidRPr="009A60D4" w:rsidRDefault="00896183" w:rsidP="006F2D58">
            <w:pPr>
              <w:pStyle w:val="Heading2"/>
              <w:rPr>
                <w:rFonts w:ascii="Arial" w:hAnsi="Arial" w:cs="Arial"/>
                <w:b w:val="0"/>
                <w:i/>
                <w:color w:val="FF0000"/>
                <w:sz w:val="22"/>
                <w:szCs w:val="22"/>
              </w:rPr>
            </w:pPr>
          </w:p>
        </w:tc>
        <w:tc>
          <w:tcPr>
            <w:tcW w:w="3420" w:type="dxa"/>
          </w:tcPr>
          <w:p w14:paraId="1502E712" w14:textId="77777777" w:rsidR="00896183" w:rsidRPr="009A60D4" w:rsidRDefault="00896183" w:rsidP="006F2D58">
            <w:pPr>
              <w:pStyle w:val="Heading2"/>
              <w:rPr>
                <w:rFonts w:ascii="Arial" w:hAnsi="Arial" w:cs="Arial"/>
                <w:b w:val="0"/>
                <w:i/>
                <w:sz w:val="22"/>
                <w:szCs w:val="22"/>
              </w:rPr>
            </w:pPr>
          </w:p>
        </w:tc>
        <w:tc>
          <w:tcPr>
            <w:tcW w:w="1620" w:type="dxa"/>
          </w:tcPr>
          <w:p w14:paraId="2B675510" w14:textId="77777777" w:rsidR="00896183" w:rsidRPr="009A60D4" w:rsidRDefault="00896183" w:rsidP="006F2D58">
            <w:pPr>
              <w:pStyle w:val="Heading2"/>
              <w:ind w:right="6012"/>
              <w:rPr>
                <w:rFonts w:ascii="Arial" w:hAnsi="Arial" w:cs="Arial"/>
                <w:b w:val="0"/>
                <w:i/>
                <w:sz w:val="22"/>
                <w:szCs w:val="22"/>
              </w:rPr>
            </w:pPr>
          </w:p>
        </w:tc>
        <w:tc>
          <w:tcPr>
            <w:tcW w:w="2970" w:type="dxa"/>
          </w:tcPr>
          <w:p w14:paraId="36371124" w14:textId="77777777" w:rsidR="00896183" w:rsidRPr="009A60D4" w:rsidRDefault="00896183" w:rsidP="006F2D58">
            <w:pPr>
              <w:pStyle w:val="Heading2"/>
              <w:ind w:right="6012"/>
              <w:rPr>
                <w:rFonts w:ascii="Arial" w:hAnsi="Arial" w:cs="Arial"/>
                <w:b w:val="0"/>
                <w:i/>
                <w:sz w:val="22"/>
                <w:szCs w:val="22"/>
              </w:rPr>
            </w:pPr>
          </w:p>
        </w:tc>
      </w:tr>
      <w:tr w:rsidR="00896183" w:rsidRPr="00B05781" w14:paraId="7B00EB1C" w14:textId="77777777" w:rsidTr="00D05805">
        <w:tc>
          <w:tcPr>
            <w:tcW w:w="2695" w:type="dxa"/>
          </w:tcPr>
          <w:p w14:paraId="09B37D0B" w14:textId="77777777" w:rsidR="00896183" w:rsidRPr="009A60D4" w:rsidRDefault="00896183" w:rsidP="006F2D58">
            <w:pPr>
              <w:pStyle w:val="Heading2"/>
              <w:rPr>
                <w:rFonts w:ascii="Arial" w:hAnsi="Arial" w:cs="Arial"/>
                <w:b w:val="0"/>
                <w:i/>
                <w:color w:val="FF0000"/>
                <w:sz w:val="22"/>
                <w:szCs w:val="22"/>
              </w:rPr>
            </w:pPr>
          </w:p>
        </w:tc>
        <w:tc>
          <w:tcPr>
            <w:tcW w:w="3420" w:type="dxa"/>
          </w:tcPr>
          <w:p w14:paraId="45D0C266" w14:textId="77777777" w:rsidR="00896183" w:rsidRPr="009A60D4" w:rsidRDefault="00896183" w:rsidP="006F2D58">
            <w:pPr>
              <w:pStyle w:val="Heading2"/>
              <w:rPr>
                <w:rFonts w:ascii="Arial" w:hAnsi="Arial" w:cs="Arial"/>
                <w:b w:val="0"/>
                <w:i/>
                <w:sz w:val="22"/>
                <w:szCs w:val="22"/>
              </w:rPr>
            </w:pPr>
          </w:p>
        </w:tc>
        <w:tc>
          <w:tcPr>
            <w:tcW w:w="1620" w:type="dxa"/>
          </w:tcPr>
          <w:p w14:paraId="74BE8DC1" w14:textId="77777777" w:rsidR="00896183" w:rsidRPr="009A60D4" w:rsidRDefault="00896183" w:rsidP="006F2D58">
            <w:pPr>
              <w:pStyle w:val="Heading2"/>
              <w:rPr>
                <w:rFonts w:ascii="Arial" w:hAnsi="Arial" w:cs="Arial"/>
                <w:b w:val="0"/>
                <w:i/>
                <w:sz w:val="22"/>
                <w:szCs w:val="22"/>
              </w:rPr>
            </w:pPr>
          </w:p>
        </w:tc>
        <w:tc>
          <w:tcPr>
            <w:tcW w:w="2970" w:type="dxa"/>
          </w:tcPr>
          <w:p w14:paraId="4D5128FD" w14:textId="77777777" w:rsidR="00896183" w:rsidRPr="009A60D4" w:rsidRDefault="00896183" w:rsidP="006F2D58">
            <w:pPr>
              <w:pStyle w:val="Heading2"/>
              <w:rPr>
                <w:rFonts w:ascii="Arial" w:hAnsi="Arial" w:cs="Arial"/>
                <w:b w:val="0"/>
                <w:i/>
                <w:sz w:val="22"/>
                <w:szCs w:val="22"/>
              </w:rPr>
            </w:pPr>
          </w:p>
        </w:tc>
      </w:tr>
      <w:tr w:rsidR="00896183" w:rsidRPr="00B05781" w14:paraId="016DB809" w14:textId="77777777" w:rsidTr="00D05805">
        <w:tc>
          <w:tcPr>
            <w:tcW w:w="2695" w:type="dxa"/>
          </w:tcPr>
          <w:p w14:paraId="6D48981E" w14:textId="77777777" w:rsidR="00896183" w:rsidRPr="009A60D4" w:rsidRDefault="00896183" w:rsidP="006F2D58">
            <w:pPr>
              <w:pStyle w:val="Heading2"/>
              <w:rPr>
                <w:rFonts w:ascii="Arial" w:hAnsi="Arial" w:cs="Arial"/>
                <w:b w:val="0"/>
                <w:i/>
                <w:color w:val="FF0000"/>
                <w:sz w:val="22"/>
                <w:szCs w:val="22"/>
              </w:rPr>
            </w:pPr>
          </w:p>
        </w:tc>
        <w:tc>
          <w:tcPr>
            <w:tcW w:w="3420" w:type="dxa"/>
          </w:tcPr>
          <w:p w14:paraId="150095FC" w14:textId="77777777" w:rsidR="00896183" w:rsidRPr="009A60D4" w:rsidRDefault="00896183" w:rsidP="006F2D58">
            <w:pPr>
              <w:pStyle w:val="Heading2"/>
              <w:rPr>
                <w:rFonts w:ascii="Arial" w:hAnsi="Arial" w:cs="Arial"/>
                <w:b w:val="0"/>
                <w:i/>
                <w:sz w:val="22"/>
                <w:szCs w:val="22"/>
              </w:rPr>
            </w:pPr>
          </w:p>
        </w:tc>
        <w:tc>
          <w:tcPr>
            <w:tcW w:w="1620" w:type="dxa"/>
          </w:tcPr>
          <w:p w14:paraId="5286AB5A" w14:textId="77777777" w:rsidR="00896183" w:rsidRPr="009A60D4" w:rsidRDefault="00896183" w:rsidP="006F2D58">
            <w:pPr>
              <w:pStyle w:val="Heading2"/>
              <w:rPr>
                <w:rFonts w:ascii="Arial" w:hAnsi="Arial" w:cs="Arial"/>
                <w:b w:val="0"/>
                <w:i/>
                <w:sz w:val="22"/>
                <w:szCs w:val="22"/>
              </w:rPr>
            </w:pPr>
          </w:p>
        </w:tc>
        <w:tc>
          <w:tcPr>
            <w:tcW w:w="2970" w:type="dxa"/>
          </w:tcPr>
          <w:p w14:paraId="13688E7D" w14:textId="77777777" w:rsidR="00896183" w:rsidRPr="009A60D4" w:rsidRDefault="00896183" w:rsidP="006F2D58">
            <w:pPr>
              <w:pStyle w:val="Heading2"/>
              <w:rPr>
                <w:rFonts w:ascii="Arial" w:hAnsi="Arial" w:cs="Arial"/>
                <w:b w:val="0"/>
                <w:i/>
                <w:sz w:val="22"/>
                <w:szCs w:val="22"/>
              </w:rPr>
            </w:pPr>
          </w:p>
        </w:tc>
      </w:tr>
      <w:tr w:rsidR="00896183" w:rsidRPr="00B05781" w14:paraId="62FC2148" w14:textId="77777777" w:rsidTr="00D05805">
        <w:tc>
          <w:tcPr>
            <w:tcW w:w="2695" w:type="dxa"/>
          </w:tcPr>
          <w:p w14:paraId="6939E2CC" w14:textId="77777777" w:rsidR="00896183" w:rsidRPr="009A60D4" w:rsidRDefault="00896183" w:rsidP="006F2D58">
            <w:pPr>
              <w:pStyle w:val="Heading2"/>
              <w:rPr>
                <w:rFonts w:ascii="Arial" w:hAnsi="Arial" w:cs="Arial"/>
                <w:b w:val="0"/>
                <w:i/>
                <w:color w:val="FF0000"/>
                <w:sz w:val="22"/>
                <w:szCs w:val="22"/>
              </w:rPr>
            </w:pPr>
          </w:p>
        </w:tc>
        <w:tc>
          <w:tcPr>
            <w:tcW w:w="3420" w:type="dxa"/>
          </w:tcPr>
          <w:p w14:paraId="6CBE886B" w14:textId="77777777" w:rsidR="00896183" w:rsidRPr="009A60D4" w:rsidRDefault="00896183" w:rsidP="006F2D58">
            <w:pPr>
              <w:pStyle w:val="Heading2"/>
              <w:rPr>
                <w:rFonts w:ascii="Arial" w:hAnsi="Arial" w:cs="Arial"/>
                <w:b w:val="0"/>
                <w:i/>
                <w:sz w:val="22"/>
                <w:szCs w:val="22"/>
              </w:rPr>
            </w:pPr>
          </w:p>
        </w:tc>
        <w:tc>
          <w:tcPr>
            <w:tcW w:w="1620" w:type="dxa"/>
          </w:tcPr>
          <w:p w14:paraId="64847425" w14:textId="77777777" w:rsidR="00896183" w:rsidRPr="009A60D4" w:rsidRDefault="00896183" w:rsidP="006F2D58">
            <w:pPr>
              <w:pStyle w:val="Heading2"/>
              <w:rPr>
                <w:rFonts w:ascii="Arial" w:hAnsi="Arial" w:cs="Arial"/>
                <w:b w:val="0"/>
                <w:i/>
                <w:sz w:val="22"/>
                <w:szCs w:val="22"/>
              </w:rPr>
            </w:pPr>
          </w:p>
        </w:tc>
        <w:tc>
          <w:tcPr>
            <w:tcW w:w="2970" w:type="dxa"/>
          </w:tcPr>
          <w:p w14:paraId="48689246" w14:textId="77777777" w:rsidR="00896183" w:rsidRPr="009A60D4" w:rsidRDefault="00896183" w:rsidP="006F2D58">
            <w:pPr>
              <w:pStyle w:val="Heading2"/>
              <w:rPr>
                <w:rFonts w:ascii="Arial" w:hAnsi="Arial" w:cs="Arial"/>
                <w:b w:val="0"/>
                <w:i/>
                <w:sz w:val="22"/>
                <w:szCs w:val="22"/>
              </w:rPr>
            </w:pPr>
          </w:p>
        </w:tc>
      </w:tr>
    </w:tbl>
    <w:p w14:paraId="7D95C269" w14:textId="77777777" w:rsidR="00D74175" w:rsidRPr="00D74175" w:rsidRDefault="00D74175" w:rsidP="00D74175">
      <w:pPr>
        <w:pStyle w:val="ListParagraph"/>
        <w:tabs>
          <w:tab w:val="left" w:pos="413"/>
          <w:tab w:val="left" w:pos="5259"/>
        </w:tabs>
        <w:spacing w:after="0"/>
        <w:rPr>
          <w:rFonts w:ascii="Times New Roman" w:hAnsi="Times New Roman" w:cs="Times New Roman"/>
          <w:b/>
        </w:rPr>
      </w:pPr>
    </w:p>
    <w:p w14:paraId="75502EA0" w14:textId="6C9FAED2" w:rsidR="00FA2341" w:rsidRPr="009A60D4" w:rsidRDefault="0063023A" w:rsidP="00B05781">
      <w:pPr>
        <w:tabs>
          <w:tab w:val="left" w:pos="413"/>
          <w:tab w:val="left" w:pos="5259"/>
        </w:tabs>
        <w:spacing w:after="0"/>
        <w:rPr>
          <w:rFonts w:ascii="Arial" w:hAnsi="Arial" w:cs="Arial"/>
          <w:b/>
        </w:rPr>
      </w:pPr>
      <w:r w:rsidRPr="009A60D4">
        <w:rPr>
          <w:rFonts w:ascii="Arial" w:hAnsi="Arial" w:cs="Arial"/>
          <w:b/>
        </w:rPr>
        <w:t>Windstorm</w:t>
      </w:r>
      <w:r w:rsidR="00FA2341" w:rsidRPr="009A60D4">
        <w:rPr>
          <w:rFonts w:ascii="Arial" w:hAnsi="Arial" w:cs="Arial"/>
          <w:b/>
        </w:rPr>
        <w:t xml:space="preserve"> Mitigation</w:t>
      </w:r>
    </w:p>
    <w:p w14:paraId="2019B354" w14:textId="402371D3" w:rsidR="001C49DF" w:rsidRDefault="001C49DF" w:rsidP="001C49DF">
      <w:pPr>
        <w:tabs>
          <w:tab w:val="left" w:pos="413"/>
          <w:tab w:val="left" w:pos="5259"/>
        </w:tabs>
        <w:spacing w:after="0"/>
        <w:rPr>
          <w:rFonts w:ascii="Arial" w:hAnsi="Arial" w:cs="Arial"/>
          <w:iCs/>
        </w:rPr>
      </w:pPr>
      <w:r w:rsidRPr="00AC4D60">
        <w:rPr>
          <w:rFonts w:ascii="Arial" w:hAnsi="Arial" w:cs="Arial"/>
          <w:i/>
        </w:rPr>
        <w:t xml:space="preserve">Action </w:t>
      </w:r>
      <w:r w:rsidR="00252C67">
        <w:rPr>
          <w:rFonts w:ascii="Arial" w:hAnsi="Arial" w:cs="Arial"/>
          <w:i/>
        </w:rPr>
        <w:t>i</w:t>
      </w:r>
      <w:r w:rsidRPr="00AC4D60">
        <w:rPr>
          <w:rFonts w:ascii="Arial" w:hAnsi="Arial" w:cs="Arial"/>
          <w:i/>
        </w:rPr>
        <w:t>tems</w:t>
      </w:r>
      <w:r>
        <w:rPr>
          <w:rFonts w:ascii="Arial" w:hAnsi="Arial" w:cs="Arial"/>
          <w:i/>
        </w:rPr>
        <w:t xml:space="preserve"> are best prioritized considering the value </w:t>
      </w:r>
      <w:r w:rsidR="00FC4EB4">
        <w:rPr>
          <w:rFonts w:ascii="Arial" w:hAnsi="Arial" w:cs="Arial"/>
          <w:i/>
        </w:rPr>
        <w:t xml:space="preserve">and achievability </w:t>
      </w:r>
      <w:r>
        <w:rPr>
          <w:rFonts w:ascii="Arial" w:hAnsi="Arial" w:cs="Arial"/>
          <w:i/>
        </w:rPr>
        <w:t>of the mitigation action within the advance warning window. S</w:t>
      </w:r>
      <w:r w:rsidRPr="00B46A43">
        <w:rPr>
          <w:rFonts w:ascii="Arial" w:hAnsi="Arial" w:cs="Arial"/>
          <w:i/>
        </w:rPr>
        <w:t>ome t</w:t>
      </w:r>
      <w:r w:rsidRPr="00AC4D60">
        <w:rPr>
          <w:rFonts w:ascii="Arial" w:hAnsi="Arial" w:cs="Arial"/>
          <w:i/>
        </w:rPr>
        <w:t xml:space="preserve">ypical </w:t>
      </w:r>
      <w:r w:rsidRPr="00B46A43">
        <w:rPr>
          <w:rFonts w:ascii="Arial" w:hAnsi="Arial" w:cs="Arial"/>
          <w:i/>
        </w:rPr>
        <w:t>e</w:t>
      </w:r>
      <w:r w:rsidRPr="00AC4D60">
        <w:rPr>
          <w:rFonts w:ascii="Arial" w:hAnsi="Arial" w:cs="Arial"/>
          <w:i/>
        </w:rPr>
        <w:t>xamples</w:t>
      </w:r>
      <w:r w:rsidR="00BA05DB">
        <w:rPr>
          <w:rFonts w:ascii="Arial" w:hAnsi="Arial" w:cs="Arial"/>
          <w:i/>
        </w:rPr>
        <w:t xml:space="preserve"> </w:t>
      </w:r>
      <w:r>
        <w:rPr>
          <w:rFonts w:ascii="Arial" w:hAnsi="Arial" w:cs="Arial"/>
          <w:i/>
        </w:rPr>
        <w:t>are provided b</w:t>
      </w:r>
      <w:r w:rsidRPr="00AC4D60">
        <w:rPr>
          <w:rFonts w:ascii="Arial" w:hAnsi="Arial" w:cs="Arial"/>
          <w:i/>
        </w:rPr>
        <w:t>elow</w:t>
      </w:r>
      <w:r w:rsidR="00512B0D">
        <w:rPr>
          <w:rFonts w:ascii="Arial" w:hAnsi="Arial" w:cs="Arial"/>
          <w:i/>
        </w:rPr>
        <w:t>. These are organized</w:t>
      </w:r>
      <w:r w:rsidR="00E55855">
        <w:rPr>
          <w:rFonts w:ascii="Arial" w:hAnsi="Arial" w:cs="Arial"/>
          <w:i/>
        </w:rPr>
        <w:t xml:space="preserve"> by time periods before, during, and after the windstorm event.</w:t>
      </w:r>
    </w:p>
    <w:p w14:paraId="338F0E43" w14:textId="1222E3C7" w:rsidR="00E37A51" w:rsidRDefault="00E37A51" w:rsidP="001C49DF">
      <w:pPr>
        <w:tabs>
          <w:tab w:val="left" w:pos="413"/>
          <w:tab w:val="left" w:pos="5259"/>
        </w:tabs>
        <w:spacing w:after="0"/>
        <w:rPr>
          <w:rFonts w:ascii="Arial" w:hAnsi="Arial" w:cs="Arial"/>
          <w:iCs/>
        </w:rPr>
      </w:pPr>
    </w:p>
    <w:p w14:paraId="5F890F0D" w14:textId="28B86B87" w:rsidR="00E37A51" w:rsidRPr="00560378" w:rsidRDefault="001D45DF" w:rsidP="00871FB5">
      <w:pPr>
        <w:pStyle w:val="ListParagraph"/>
        <w:numPr>
          <w:ilvl w:val="0"/>
          <w:numId w:val="25"/>
        </w:numPr>
        <w:tabs>
          <w:tab w:val="left" w:pos="720"/>
          <w:tab w:val="left" w:pos="5259"/>
        </w:tabs>
        <w:spacing w:after="0"/>
        <w:rPr>
          <w:rFonts w:ascii="Arial" w:hAnsi="Arial" w:cs="Arial"/>
          <w:b/>
          <w:bCs/>
          <w:iCs/>
        </w:rPr>
      </w:pPr>
      <w:r w:rsidRPr="00560378">
        <w:rPr>
          <w:rFonts w:ascii="Arial" w:hAnsi="Arial" w:cs="Arial"/>
          <w:b/>
          <w:bCs/>
          <w:iCs/>
        </w:rPr>
        <w:t>Pre-Windstorm</w:t>
      </w:r>
      <w:r w:rsidR="00CA03FC" w:rsidRPr="00560378">
        <w:rPr>
          <w:rFonts w:ascii="Arial" w:hAnsi="Arial" w:cs="Arial"/>
          <w:b/>
          <w:bCs/>
          <w:iCs/>
        </w:rPr>
        <w:t xml:space="preserve"> (Annual/Seasonal)</w:t>
      </w:r>
    </w:p>
    <w:p w14:paraId="642C7EF0" w14:textId="1A0EBC91" w:rsidR="00CA03FC" w:rsidRDefault="00CA03FC" w:rsidP="001C49DF">
      <w:pPr>
        <w:tabs>
          <w:tab w:val="left" w:pos="413"/>
          <w:tab w:val="left" w:pos="5259"/>
        </w:tabs>
        <w:spacing w:after="0"/>
        <w:rPr>
          <w:rFonts w:ascii="Arial" w:hAnsi="Arial" w:cs="Arial"/>
          <w:b/>
          <w:bCs/>
          <w:iCs/>
        </w:rPr>
      </w:pPr>
    </w:p>
    <w:p w14:paraId="4264D86C" w14:textId="4AF2B181" w:rsidR="00CA03FC" w:rsidRPr="00D308DD" w:rsidRDefault="007F0C5F"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Determine which company records are vital and make plans to protect/relocate them</w:t>
      </w:r>
      <w:r w:rsidR="00C03DE9">
        <w:rPr>
          <w:rFonts w:ascii="Arial" w:hAnsi="Arial" w:cs="Arial"/>
          <w:iCs/>
        </w:rPr>
        <w:t>.</w:t>
      </w:r>
    </w:p>
    <w:p w14:paraId="2747850A" w14:textId="13997FBA" w:rsidR="007F0C5F" w:rsidRPr="00D308DD" w:rsidRDefault="00E44A12"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Maintain ongoing agreements with contractors for supplies and repairs that may be needed</w:t>
      </w:r>
      <w:r w:rsidR="00947D43" w:rsidRPr="00D308DD">
        <w:rPr>
          <w:rFonts w:ascii="Arial" w:hAnsi="Arial" w:cs="Arial"/>
          <w:iCs/>
        </w:rPr>
        <w:t xml:space="preserve"> before, during, and</w:t>
      </w:r>
      <w:r w:rsidRPr="00D308DD">
        <w:rPr>
          <w:rFonts w:ascii="Arial" w:hAnsi="Arial" w:cs="Arial"/>
          <w:iCs/>
        </w:rPr>
        <w:t xml:space="preserve"> after a windstorm</w:t>
      </w:r>
      <w:r w:rsidR="00C03DE9">
        <w:rPr>
          <w:rFonts w:ascii="Arial" w:hAnsi="Arial" w:cs="Arial"/>
          <w:iCs/>
        </w:rPr>
        <w:t>. These services should</w:t>
      </w:r>
      <w:r w:rsidR="00AE0066" w:rsidRPr="00D308DD">
        <w:rPr>
          <w:rFonts w:ascii="Arial" w:hAnsi="Arial" w:cs="Arial"/>
          <w:iCs/>
        </w:rPr>
        <w:t xml:space="preserve"> </w:t>
      </w:r>
      <w:r w:rsidR="00947D43" w:rsidRPr="00D308DD">
        <w:rPr>
          <w:rFonts w:ascii="Arial" w:hAnsi="Arial" w:cs="Arial"/>
          <w:iCs/>
        </w:rPr>
        <w:t>includ</w:t>
      </w:r>
      <w:r w:rsidR="00C03DE9">
        <w:rPr>
          <w:rFonts w:ascii="Arial" w:hAnsi="Arial" w:cs="Arial"/>
          <w:iCs/>
        </w:rPr>
        <w:t>e</w:t>
      </w:r>
      <w:r w:rsidR="00947D43" w:rsidRPr="00D308DD">
        <w:rPr>
          <w:rFonts w:ascii="Arial" w:hAnsi="Arial" w:cs="Arial"/>
          <w:iCs/>
        </w:rPr>
        <w:t xml:space="preserve"> </w:t>
      </w:r>
      <w:r w:rsidR="008F7B2B" w:rsidRPr="00D308DD">
        <w:rPr>
          <w:rFonts w:ascii="Arial" w:hAnsi="Arial" w:cs="Arial"/>
          <w:iCs/>
        </w:rPr>
        <w:t xml:space="preserve">towing and moving large objects, </w:t>
      </w:r>
      <w:r w:rsidR="00AE0066" w:rsidRPr="00D308DD">
        <w:rPr>
          <w:rFonts w:ascii="Arial" w:hAnsi="Arial" w:cs="Arial"/>
          <w:iCs/>
        </w:rPr>
        <w:t>removing</w:t>
      </w:r>
      <w:r w:rsidR="008F7B2B" w:rsidRPr="00D308DD">
        <w:rPr>
          <w:rFonts w:ascii="Arial" w:hAnsi="Arial" w:cs="Arial"/>
          <w:iCs/>
        </w:rPr>
        <w:t xml:space="preserve"> debris, </w:t>
      </w:r>
      <w:r w:rsidR="00B10EB3" w:rsidRPr="00D308DD">
        <w:rPr>
          <w:rFonts w:ascii="Arial" w:hAnsi="Arial" w:cs="Arial"/>
          <w:iCs/>
        </w:rPr>
        <w:t xml:space="preserve">and </w:t>
      </w:r>
      <w:r w:rsidR="00AE0066" w:rsidRPr="00D308DD">
        <w:rPr>
          <w:rFonts w:ascii="Arial" w:hAnsi="Arial" w:cs="Arial"/>
          <w:iCs/>
        </w:rPr>
        <w:t xml:space="preserve">delivering </w:t>
      </w:r>
      <w:r w:rsidR="008F7B2B" w:rsidRPr="00D308DD">
        <w:rPr>
          <w:rFonts w:ascii="Arial" w:hAnsi="Arial" w:cs="Arial"/>
          <w:iCs/>
        </w:rPr>
        <w:t>water</w:t>
      </w:r>
      <w:r w:rsidR="00B10EB3" w:rsidRPr="00D308DD">
        <w:rPr>
          <w:rFonts w:ascii="Arial" w:hAnsi="Arial" w:cs="Arial"/>
          <w:iCs/>
        </w:rPr>
        <w:t>.</w:t>
      </w:r>
      <w:r w:rsidR="004C12CE" w:rsidRPr="00D308DD">
        <w:rPr>
          <w:rFonts w:ascii="Arial" w:hAnsi="Arial" w:cs="Arial"/>
          <w:iCs/>
        </w:rPr>
        <w:t xml:space="preserve"> If possible, use contractors </w:t>
      </w:r>
      <w:r w:rsidR="00AF26DF">
        <w:rPr>
          <w:rFonts w:ascii="Arial" w:hAnsi="Arial" w:cs="Arial"/>
          <w:iCs/>
        </w:rPr>
        <w:t>who are not within</w:t>
      </w:r>
      <w:r w:rsidR="00AF26DF" w:rsidRPr="00D308DD">
        <w:rPr>
          <w:rFonts w:ascii="Arial" w:hAnsi="Arial" w:cs="Arial"/>
          <w:iCs/>
        </w:rPr>
        <w:t xml:space="preserve"> </w:t>
      </w:r>
      <w:r w:rsidR="004C12CE" w:rsidRPr="00D308DD">
        <w:rPr>
          <w:rFonts w:ascii="Arial" w:hAnsi="Arial" w:cs="Arial"/>
          <w:iCs/>
        </w:rPr>
        <w:t>potential windstorm areas.</w:t>
      </w:r>
    </w:p>
    <w:p w14:paraId="4CABC5FC" w14:textId="5F860EA9" w:rsidR="00E44A12" w:rsidRPr="00D308DD" w:rsidRDefault="00E44A12"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 xml:space="preserve">Order </w:t>
      </w:r>
      <w:r w:rsidR="00052F93">
        <w:rPr>
          <w:rFonts w:ascii="Arial" w:hAnsi="Arial" w:cs="Arial"/>
          <w:iCs/>
        </w:rPr>
        <w:t xml:space="preserve">and maintain </w:t>
      </w:r>
      <w:r w:rsidRPr="00D308DD">
        <w:rPr>
          <w:rFonts w:ascii="Arial" w:hAnsi="Arial" w:cs="Arial"/>
          <w:iCs/>
        </w:rPr>
        <w:t>emergency supplies throughout the windstorm season</w:t>
      </w:r>
      <w:r w:rsidR="00052F93">
        <w:rPr>
          <w:rFonts w:ascii="Arial" w:hAnsi="Arial" w:cs="Arial"/>
          <w:iCs/>
        </w:rPr>
        <w:t>,</w:t>
      </w:r>
      <w:r w:rsidR="00761568" w:rsidRPr="00D308DD">
        <w:rPr>
          <w:rFonts w:ascii="Arial" w:hAnsi="Arial" w:cs="Arial"/>
          <w:iCs/>
        </w:rPr>
        <w:t xml:space="preserve"> including ≥ </w:t>
      </w:r>
      <w:r w:rsidR="007767D2" w:rsidRPr="00D308DD">
        <w:rPr>
          <w:rFonts w:ascii="Arial" w:hAnsi="Arial" w:cs="Arial"/>
          <w:iCs/>
        </w:rPr>
        <w:t>5/8” plywood, plastic tarps</w:t>
      </w:r>
      <w:r w:rsidR="00D3522E" w:rsidRPr="00D308DD">
        <w:rPr>
          <w:rFonts w:ascii="Arial" w:hAnsi="Arial" w:cs="Arial"/>
          <w:iCs/>
        </w:rPr>
        <w:t xml:space="preserve">, </w:t>
      </w:r>
      <w:r w:rsidR="00BB2FEA" w:rsidRPr="00D308DD">
        <w:rPr>
          <w:rFonts w:ascii="Arial" w:hAnsi="Arial" w:cs="Arial"/>
          <w:iCs/>
        </w:rPr>
        <w:t xml:space="preserve">waterproof covers, </w:t>
      </w:r>
      <w:r w:rsidR="00D3522E" w:rsidRPr="00D308DD">
        <w:rPr>
          <w:rFonts w:ascii="Arial" w:hAnsi="Arial" w:cs="Arial"/>
          <w:iCs/>
        </w:rPr>
        <w:t>tape, po</w:t>
      </w:r>
      <w:r w:rsidR="00E256B0">
        <w:rPr>
          <w:rFonts w:ascii="Arial" w:hAnsi="Arial" w:cs="Arial"/>
          <w:iCs/>
        </w:rPr>
        <w:t>r</w:t>
      </w:r>
      <w:r w:rsidR="00D3522E" w:rsidRPr="00D308DD">
        <w:rPr>
          <w:rFonts w:ascii="Arial" w:hAnsi="Arial" w:cs="Arial"/>
          <w:iCs/>
        </w:rPr>
        <w:t>table pumps, battery</w:t>
      </w:r>
      <w:r w:rsidR="00C4287E">
        <w:rPr>
          <w:rFonts w:ascii="Arial" w:hAnsi="Arial" w:cs="Arial"/>
          <w:iCs/>
        </w:rPr>
        <w:t>-p</w:t>
      </w:r>
      <w:r w:rsidR="00D3522E" w:rsidRPr="00D308DD">
        <w:rPr>
          <w:rFonts w:ascii="Arial" w:hAnsi="Arial" w:cs="Arial"/>
          <w:iCs/>
        </w:rPr>
        <w:t xml:space="preserve">owered devices </w:t>
      </w:r>
      <w:r w:rsidR="00C4287E">
        <w:rPr>
          <w:rFonts w:ascii="Arial" w:hAnsi="Arial" w:cs="Arial"/>
          <w:iCs/>
        </w:rPr>
        <w:t>and</w:t>
      </w:r>
      <w:r w:rsidR="00C4287E" w:rsidRPr="00D308DD">
        <w:rPr>
          <w:rFonts w:ascii="Arial" w:hAnsi="Arial" w:cs="Arial"/>
          <w:iCs/>
        </w:rPr>
        <w:t xml:space="preserve"> </w:t>
      </w:r>
      <w:r w:rsidR="00D3522E" w:rsidRPr="00D308DD">
        <w:rPr>
          <w:rFonts w:ascii="Arial" w:hAnsi="Arial" w:cs="Arial"/>
          <w:iCs/>
        </w:rPr>
        <w:t>batteries,</w:t>
      </w:r>
      <w:r w:rsidR="00BB2FEA" w:rsidRPr="00D308DD">
        <w:rPr>
          <w:rFonts w:ascii="Arial" w:hAnsi="Arial" w:cs="Arial"/>
          <w:iCs/>
        </w:rPr>
        <w:t xml:space="preserve"> and other</w:t>
      </w:r>
      <w:r w:rsidR="00D3522E" w:rsidRPr="00D308DD">
        <w:rPr>
          <w:rFonts w:ascii="Arial" w:hAnsi="Arial" w:cs="Arial"/>
          <w:iCs/>
        </w:rPr>
        <w:t xml:space="preserve"> hurricane preparedness tools</w:t>
      </w:r>
      <w:r w:rsidR="00803D8C" w:rsidRPr="00D308DD">
        <w:rPr>
          <w:rFonts w:ascii="Arial" w:hAnsi="Arial" w:cs="Arial"/>
          <w:iCs/>
        </w:rPr>
        <w:t>.</w:t>
      </w:r>
    </w:p>
    <w:p w14:paraId="7FED677A" w14:textId="730A26AC" w:rsidR="00AE1159" w:rsidRPr="00D308DD" w:rsidRDefault="00AE1159"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Have straps or other means on hand to brace/anchor yard</w:t>
      </w:r>
      <w:r w:rsidR="003E1FBE" w:rsidRPr="00D308DD">
        <w:rPr>
          <w:rFonts w:ascii="Arial" w:hAnsi="Arial" w:cs="Arial"/>
          <w:iCs/>
        </w:rPr>
        <w:t xml:space="preserve"> storage, signs, cranes, and roof-mounted equipment</w:t>
      </w:r>
      <w:r w:rsidR="00803D8C" w:rsidRPr="00D308DD">
        <w:rPr>
          <w:rFonts w:ascii="Arial" w:hAnsi="Arial" w:cs="Arial"/>
          <w:iCs/>
        </w:rPr>
        <w:t>.</w:t>
      </w:r>
    </w:p>
    <w:p w14:paraId="161ED98F" w14:textId="34ED5C30" w:rsidR="00C71932" w:rsidRPr="00D308DD" w:rsidRDefault="00846529"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Inspect</w:t>
      </w:r>
      <w:r w:rsidR="00FA7CCD" w:rsidRPr="00D308DD">
        <w:rPr>
          <w:rFonts w:ascii="Arial" w:hAnsi="Arial" w:cs="Arial"/>
          <w:iCs/>
        </w:rPr>
        <w:t xml:space="preserve"> the facility for </w:t>
      </w:r>
      <w:r w:rsidR="00A37AEE" w:rsidRPr="00D308DD">
        <w:rPr>
          <w:rFonts w:ascii="Arial" w:hAnsi="Arial" w:cs="Arial"/>
          <w:iCs/>
        </w:rPr>
        <w:t>leaks or cracks in walls, doors, and windows</w:t>
      </w:r>
      <w:r w:rsidR="00A23768" w:rsidRPr="00D308DD">
        <w:rPr>
          <w:rFonts w:ascii="Arial" w:hAnsi="Arial" w:cs="Arial"/>
          <w:iCs/>
        </w:rPr>
        <w:t>.</w:t>
      </w:r>
    </w:p>
    <w:p w14:paraId="268DEBCC" w14:textId="36304B66" w:rsidR="008C63B7" w:rsidRPr="00D308DD" w:rsidRDefault="00A37AEE"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Conduct an exterior building survey</w:t>
      </w:r>
      <w:r w:rsidR="00D24922" w:rsidRPr="00D308DD">
        <w:rPr>
          <w:rFonts w:ascii="Arial" w:hAnsi="Arial" w:cs="Arial"/>
          <w:iCs/>
        </w:rPr>
        <w:t>, confirming that (1) roof system and materials</w:t>
      </w:r>
      <w:r w:rsidR="00B04755" w:rsidRPr="00D308DD">
        <w:rPr>
          <w:rFonts w:ascii="Arial" w:hAnsi="Arial" w:cs="Arial"/>
          <w:iCs/>
        </w:rPr>
        <w:t xml:space="preserve"> are in good condition</w:t>
      </w:r>
      <w:r w:rsidR="00497729">
        <w:rPr>
          <w:rFonts w:ascii="Arial" w:hAnsi="Arial" w:cs="Arial"/>
          <w:iCs/>
        </w:rPr>
        <w:t>;</w:t>
      </w:r>
      <w:r w:rsidR="00B04755" w:rsidRPr="00D308DD">
        <w:rPr>
          <w:rFonts w:ascii="Arial" w:hAnsi="Arial" w:cs="Arial"/>
          <w:iCs/>
        </w:rPr>
        <w:t xml:space="preserve"> (2) roof-mounted equipment</w:t>
      </w:r>
      <w:r w:rsidR="00696DA0" w:rsidRPr="00D308DD">
        <w:rPr>
          <w:rFonts w:ascii="Arial" w:hAnsi="Arial" w:cs="Arial"/>
          <w:iCs/>
        </w:rPr>
        <w:t xml:space="preserve"> is properly </w:t>
      </w:r>
      <w:r w:rsidR="00710C69" w:rsidRPr="00D308DD">
        <w:rPr>
          <w:rFonts w:ascii="Arial" w:hAnsi="Arial" w:cs="Arial"/>
          <w:iCs/>
        </w:rPr>
        <w:t>secured</w:t>
      </w:r>
      <w:r w:rsidR="00497729">
        <w:rPr>
          <w:rFonts w:ascii="Arial" w:hAnsi="Arial" w:cs="Arial"/>
          <w:iCs/>
        </w:rPr>
        <w:t>;</w:t>
      </w:r>
      <w:r w:rsidR="00696DA0" w:rsidRPr="00D308DD">
        <w:rPr>
          <w:rFonts w:ascii="Arial" w:hAnsi="Arial" w:cs="Arial"/>
          <w:iCs/>
        </w:rPr>
        <w:t xml:space="preserve"> (3) </w:t>
      </w:r>
      <w:r w:rsidR="00D43087">
        <w:rPr>
          <w:rFonts w:ascii="Arial" w:hAnsi="Arial" w:cs="Arial"/>
          <w:iCs/>
        </w:rPr>
        <w:t>perimeter</w:t>
      </w:r>
      <w:r w:rsidR="00696DA0" w:rsidRPr="00D308DD">
        <w:rPr>
          <w:rFonts w:ascii="Arial" w:hAnsi="Arial" w:cs="Arial"/>
          <w:iCs/>
        </w:rPr>
        <w:t xml:space="preserve"> flashing is secured</w:t>
      </w:r>
      <w:r w:rsidR="00497729">
        <w:rPr>
          <w:rFonts w:ascii="Arial" w:hAnsi="Arial" w:cs="Arial"/>
          <w:iCs/>
        </w:rPr>
        <w:t>;</w:t>
      </w:r>
      <w:r w:rsidR="00696DA0" w:rsidRPr="00D308DD">
        <w:rPr>
          <w:rFonts w:ascii="Arial" w:hAnsi="Arial" w:cs="Arial"/>
          <w:iCs/>
        </w:rPr>
        <w:t xml:space="preserve"> (4) gutters and drains are in good condition </w:t>
      </w:r>
      <w:r w:rsidR="00497729">
        <w:rPr>
          <w:rFonts w:ascii="Arial" w:hAnsi="Arial" w:cs="Arial"/>
          <w:iCs/>
        </w:rPr>
        <w:t>and</w:t>
      </w:r>
      <w:r w:rsidR="00497729" w:rsidRPr="00D308DD">
        <w:rPr>
          <w:rFonts w:ascii="Arial" w:hAnsi="Arial" w:cs="Arial"/>
          <w:iCs/>
        </w:rPr>
        <w:t xml:space="preserve"> </w:t>
      </w:r>
      <w:r w:rsidR="00696DA0" w:rsidRPr="00D308DD">
        <w:rPr>
          <w:rFonts w:ascii="Arial" w:hAnsi="Arial" w:cs="Arial"/>
          <w:iCs/>
        </w:rPr>
        <w:t>cleared</w:t>
      </w:r>
      <w:r w:rsidR="00497729">
        <w:rPr>
          <w:rFonts w:ascii="Arial" w:hAnsi="Arial" w:cs="Arial"/>
          <w:iCs/>
        </w:rPr>
        <w:t>;</w:t>
      </w:r>
      <w:r w:rsidR="00696DA0" w:rsidRPr="00D308DD">
        <w:rPr>
          <w:rFonts w:ascii="Arial" w:hAnsi="Arial" w:cs="Arial"/>
          <w:iCs/>
        </w:rPr>
        <w:t xml:space="preserve"> and (</w:t>
      </w:r>
      <w:r w:rsidR="008C63B7" w:rsidRPr="00D308DD">
        <w:rPr>
          <w:rFonts w:ascii="Arial" w:hAnsi="Arial" w:cs="Arial"/>
          <w:iCs/>
        </w:rPr>
        <w:t xml:space="preserve">5) windows and doors </w:t>
      </w:r>
      <w:r w:rsidR="00716009" w:rsidRPr="00D308DD">
        <w:rPr>
          <w:rFonts w:ascii="Arial" w:hAnsi="Arial" w:cs="Arial"/>
          <w:iCs/>
        </w:rPr>
        <w:t xml:space="preserve">are </w:t>
      </w:r>
      <w:r w:rsidR="008C63B7" w:rsidRPr="00D308DD">
        <w:rPr>
          <w:rFonts w:ascii="Arial" w:hAnsi="Arial" w:cs="Arial"/>
          <w:iCs/>
        </w:rPr>
        <w:t>properly s</w:t>
      </w:r>
      <w:r w:rsidR="00761568" w:rsidRPr="00D308DD">
        <w:rPr>
          <w:rFonts w:ascii="Arial" w:hAnsi="Arial" w:cs="Arial"/>
          <w:iCs/>
        </w:rPr>
        <w:t>eal</w:t>
      </w:r>
      <w:r w:rsidR="00336AEA" w:rsidRPr="00D308DD">
        <w:rPr>
          <w:rFonts w:ascii="Arial" w:hAnsi="Arial" w:cs="Arial"/>
          <w:iCs/>
        </w:rPr>
        <w:t>ed.</w:t>
      </w:r>
    </w:p>
    <w:p w14:paraId="0C4F81D9" w14:textId="3681CDA7" w:rsidR="00422684" w:rsidRPr="00D308DD" w:rsidRDefault="00422684"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 xml:space="preserve">Establish an Emergency </w:t>
      </w:r>
      <w:r w:rsidR="00EA081D" w:rsidRPr="00D308DD">
        <w:rPr>
          <w:rFonts w:ascii="Arial" w:hAnsi="Arial" w:cs="Arial"/>
          <w:iCs/>
        </w:rPr>
        <w:t xml:space="preserve">Response Team that will volunteer to stay on-site during a windstorm event </w:t>
      </w:r>
      <w:r w:rsidR="00716009" w:rsidRPr="00D308DD">
        <w:rPr>
          <w:rFonts w:ascii="Arial" w:hAnsi="Arial" w:cs="Arial"/>
          <w:iCs/>
        </w:rPr>
        <w:t xml:space="preserve">if safe to do so. </w:t>
      </w:r>
    </w:p>
    <w:p w14:paraId="2124A522" w14:textId="6B981430" w:rsidR="00A845EB" w:rsidRPr="00D308DD" w:rsidRDefault="00A845EB" w:rsidP="00D308DD">
      <w:pPr>
        <w:pStyle w:val="ListParagraph"/>
        <w:numPr>
          <w:ilvl w:val="0"/>
          <w:numId w:val="31"/>
        </w:numPr>
        <w:tabs>
          <w:tab w:val="left" w:pos="810"/>
          <w:tab w:val="left" w:pos="5259"/>
        </w:tabs>
        <w:spacing w:after="0"/>
        <w:rPr>
          <w:rFonts w:ascii="Arial" w:hAnsi="Arial" w:cs="Arial"/>
          <w:iCs/>
        </w:rPr>
      </w:pPr>
      <w:r w:rsidRPr="00D308DD">
        <w:rPr>
          <w:rFonts w:ascii="Arial" w:hAnsi="Arial" w:cs="Arial"/>
          <w:iCs/>
        </w:rPr>
        <w:t xml:space="preserve">Install any hardware required to facilitate prompt installation of </w:t>
      </w:r>
      <w:r w:rsidR="00AE0048" w:rsidRPr="00D308DD">
        <w:rPr>
          <w:rFonts w:ascii="Arial" w:hAnsi="Arial" w:cs="Arial"/>
          <w:iCs/>
        </w:rPr>
        <w:t>window shutters</w:t>
      </w:r>
      <w:r w:rsidR="0095538B">
        <w:rPr>
          <w:rFonts w:ascii="Arial" w:hAnsi="Arial" w:cs="Arial"/>
          <w:iCs/>
        </w:rPr>
        <w:t xml:space="preserve">, </w:t>
      </w:r>
      <w:r w:rsidR="00AE0048" w:rsidRPr="00D308DD">
        <w:rPr>
          <w:rFonts w:ascii="Arial" w:hAnsi="Arial" w:cs="Arial"/>
          <w:iCs/>
        </w:rPr>
        <w:t>plywood coverings or braces for dock doors.</w:t>
      </w:r>
    </w:p>
    <w:p w14:paraId="245068D1" w14:textId="6DBA1EB1" w:rsidR="00131946" w:rsidRDefault="00131946" w:rsidP="00131946">
      <w:pPr>
        <w:tabs>
          <w:tab w:val="left" w:pos="630"/>
          <w:tab w:val="left" w:pos="5259"/>
        </w:tabs>
        <w:spacing w:after="0"/>
        <w:rPr>
          <w:rFonts w:ascii="Times New Roman" w:hAnsi="Times New Roman" w:cs="Times New Roman"/>
          <w:iCs/>
        </w:rPr>
      </w:pPr>
    </w:p>
    <w:p w14:paraId="18384D56" w14:textId="06CEEEDF" w:rsidR="00131946" w:rsidRPr="00B93747" w:rsidRDefault="00EE3185" w:rsidP="00871FB5">
      <w:pPr>
        <w:pStyle w:val="ListParagraph"/>
        <w:numPr>
          <w:ilvl w:val="0"/>
          <w:numId w:val="25"/>
        </w:numPr>
        <w:tabs>
          <w:tab w:val="left" w:pos="720"/>
          <w:tab w:val="left" w:pos="5259"/>
        </w:tabs>
        <w:spacing w:after="0"/>
        <w:rPr>
          <w:rFonts w:ascii="Times New Roman" w:hAnsi="Times New Roman" w:cs="Times New Roman"/>
          <w:iCs/>
        </w:rPr>
      </w:pPr>
      <w:r>
        <w:rPr>
          <w:rFonts w:ascii="Arial" w:hAnsi="Arial" w:cs="Arial"/>
          <w:b/>
          <w:bCs/>
          <w:iCs/>
        </w:rPr>
        <w:t>Impending Windstorm</w:t>
      </w:r>
      <w:r w:rsidR="00C36F4B">
        <w:rPr>
          <w:rFonts w:ascii="Arial" w:hAnsi="Arial" w:cs="Arial"/>
          <w:b/>
          <w:bCs/>
          <w:iCs/>
        </w:rPr>
        <w:t xml:space="preserve"> (Advisory</w:t>
      </w:r>
      <w:r w:rsidR="00B93747">
        <w:rPr>
          <w:rFonts w:ascii="Arial" w:hAnsi="Arial" w:cs="Arial"/>
          <w:b/>
          <w:bCs/>
          <w:iCs/>
        </w:rPr>
        <w:t>/Threatening</w:t>
      </w:r>
      <w:r w:rsidR="00C36F4B">
        <w:rPr>
          <w:rFonts w:ascii="Arial" w:hAnsi="Arial" w:cs="Arial"/>
          <w:b/>
          <w:bCs/>
          <w:iCs/>
        </w:rPr>
        <w:t xml:space="preserve"> Conditions)</w:t>
      </w:r>
    </w:p>
    <w:p w14:paraId="2377AD1E" w14:textId="19736AA5" w:rsidR="00B93747" w:rsidRDefault="00B93747" w:rsidP="00B93747">
      <w:pPr>
        <w:tabs>
          <w:tab w:val="left" w:pos="630"/>
          <w:tab w:val="left" w:pos="5259"/>
        </w:tabs>
        <w:spacing w:after="0"/>
        <w:rPr>
          <w:rFonts w:ascii="Times New Roman" w:hAnsi="Times New Roman" w:cs="Times New Roman"/>
          <w:iCs/>
        </w:rPr>
      </w:pPr>
    </w:p>
    <w:p w14:paraId="7BCEF4A9" w14:textId="1C6D6918" w:rsidR="00B93747" w:rsidRPr="00757750" w:rsidRDefault="00444AB3"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Map the windstorm front and stay </w:t>
      </w:r>
      <w:r w:rsidR="00710C69" w:rsidRPr="00757750">
        <w:rPr>
          <w:rFonts w:ascii="Arial" w:hAnsi="Arial" w:cs="Arial"/>
          <w:iCs/>
        </w:rPr>
        <w:t>up to date</w:t>
      </w:r>
      <w:r w:rsidRPr="00757750">
        <w:rPr>
          <w:rFonts w:ascii="Arial" w:hAnsi="Arial" w:cs="Arial"/>
          <w:iCs/>
        </w:rPr>
        <w:t xml:space="preserve"> on the storm’s progress</w:t>
      </w:r>
      <w:r w:rsidR="00983197">
        <w:rPr>
          <w:rFonts w:ascii="Arial" w:hAnsi="Arial" w:cs="Arial"/>
          <w:iCs/>
        </w:rPr>
        <w:t>.</w:t>
      </w:r>
    </w:p>
    <w:p w14:paraId="287B369D" w14:textId="0040E605" w:rsidR="00510F6D" w:rsidRPr="00757750" w:rsidRDefault="00510F6D"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Notify management, staff, and personnel of alert condition and possible </w:t>
      </w:r>
      <w:r w:rsidR="00433426" w:rsidRPr="00757750">
        <w:rPr>
          <w:rFonts w:ascii="Arial" w:hAnsi="Arial" w:cs="Arial"/>
          <w:iCs/>
        </w:rPr>
        <w:t>facility closure</w:t>
      </w:r>
      <w:r w:rsidR="00434AA6">
        <w:rPr>
          <w:rFonts w:ascii="Arial" w:hAnsi="Arial" w:cs="Arial"/>
          <w:iCs/>
        </w:rPr>
        <w:t>.</w:t>
      </w:r>
    </w:p>
    <w:p w14:paraId="0ADBFA99" w14:textId="75D71BC8" w:rsidR="00433426" w:rsidRPr="00757750" w:rsidRDefault="005B33B4"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Review and ensure all outside equipment, storage, and other materials are relocated indoors or properly secured</w:t>
      </w:r>
      <w:r w:rsidR="006434AC">
        <w:rPr>
          <w:rFonts w:ascii="Arial" w:hAnsi="Arial" w:cs="Arial"/>
          <w:iCs/>
        </w:rPr>
        <w:t>.</w:t>
      </w:r>
    </w:p>
    <w:p w14:paraId="55BF36C8" w14:textId="75C94C89" w:rsidR="00146DAA" w:rsidRPr="00757750" w:rsidRDefault="00146DAA"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Inspect, clean out drains </w:t>
      </w:r>
      <w:r w:rsidR="00877B23">
        <w:rPr>
          <w:rFonts w:ascii="Arial" w:hAnsi="Arial" w:cs="Arial"/>
          <w:iCs/>
        </w:rPr>
        <w:t>and</w:t>
      </w:r>
      <w:r w:rsidR="00877B23" w:rsidRPr="00757750">
        <w:rPr>
          <w:rFonts w:ascii="Arial" w:hAnsi="Arial" w:cs="Arial"/>
          <w:iCs/>
        </w:rPr>
        <w:t xml:space="preserve"> </w:t>
      </w:r>
      <w:r w:rsidRPr="00757750">
        <w:rPr>
          <w:rFonts w:ascii="Arial" w:hAnsi="Arial" w:cs="Arial"/>
          <w:iCs/>
        </w:rPr>
        <w:t>gutters</w:t>
      </w:r>
      <w:r w:rsidR="00A1594B" w:rsidRPr="00757750">
        <w:rPr>
          <w:rFonts w:ascii="Arial" w:hAnsi="Arial" w:cs="Arial"/>
          <w:iCs/>
        </w:rPr>
        <w:t>, and make emergency repairs to drains, gutters, and flashing</w:t>
      </w:r>
      <w:r w:rsidR="006434AC">
        <w:rPr>
          <w:rFonts w:ascii="Arial" w:hAnsi="Arial" w:cs="Arial"/>
          <w:iCs/>
        </w:rPr>
        <w:t>.</w:t>
      </w:r>
    </w:p>
    <w:p w14:paraId="525DFCAE" w14:textId="468A24B9" w:rsidR="00A1594B" w:rsidRPr="00757750" w:rsidRDefault="00A1594B"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Check/maintain all necessary backup equipment such as emergency generators </w:t>
      </w:r>
      <w:r w:rsidR="00877B23">
        <w:rPr>
          <w:rFonts w:ascii="Arial" w:hAnsi="Arial" w:cs="Arial"/>
          <w:iCs/>
        </w:rPr>
        <w:t>and</w:t>
      </w:r>
      <w:r w:rsidR="00877B23" w:rsidRPr="00757750">
        <w:rPr>
          <w:rFonts w:ascii="Arial" w:hAnsi="Arial" w:cs="Arial"/>
          <w:iCs/>
        </w:rPr>
        <w:t xml:space="preserve"> </w:t>
      </w:r>
      <w:r w:rsidRPr="00757750">
        <w:rPr>
          <w:rFonts w:ascii="Arial" w:hAnsi="Arial" w:cs="Arial"/>
          <w:iCs/>
        </w:rPr>
        <w:t>communication devices</w:t>
      </w:r>
      <w:r w:rsidR="006434AC">
        <w:rPr>
          <w:rFonts w:ascii="Arial" w:hAnsi="Arial" w:cs="Arial"/>
          <w:iCs/>
        </w:rPr>
        <w:t>.</w:t>
      </w:r>
    </w:p>
    <w:p w14:paraId="2CEDE384" w14:textId="3CAF97E9" w:rsidR="00A1594B" w:rsidRPr="00757750" w:rsidRDefault="00EA081D"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If </w:t>
      </w:r>
      <w:r w:rsidR="003A6F44" w:rsidRPr="00757750">
        <w:rPr>
          <w:rFonts w:ascii="Arial" w:hAnsi="Arial" w:cs="Arial"/>
          <w:iCs/>
        </w:rPr>
        <w:t xml:space="preserve">an ERT has been designated, ensure they are equipped with proper supplies </w:t>
      </w:r>
      <w:r w:rsidR="00877B23">
        <w:rPr>
          <w:rFonts w:ascii="Arial" w:hAnsi="Arial" w:cs="Arial"/>
          <w:iCs/>
        </w:rPr>
        <w:t>and</w:t>
      </w:r>
      <w:r w:rsidR="00877B23" w:rsidRPr="00757750">
        <w:rPr>
          <w:rFonts w:ascii="Arial" w:hAnsi="Arial" w:cs="Arial"/>
          <w:iCs/>
        </w:rPr>
        <w:t xml:space="preserve"> </w:t>
      </w:r>
      <w:r w:rsidR="003A6F44" w:rsidRPr="00757750">
        <w:rPr>
          <w:rFonts w:ascii="Arial" w:hAnsi="Arial" w:cs="Arial"/>
          <w:iCs/>
        </w:rPr>
        <w:t xml:space="preserve">equipment (drinking water, </w:t>
      </w:r>
      <w:r w:rsidR="003A05DD" w:rsidRPr="00757750">
        <w:rPr>
          <w:rFonts w:ascii="Arial" w:hAnsi="Arial" w:cs="Arial"/>
          <w:iCs/>
        </w:rPr>
        <w:t>nonperishable food, medical supplies, flashlights, communication devices)</w:t>
      </w:r>
      <w:r w:rsidR="004718EE">
        <w:rPr>
          <w:rFonts w:ascii="Arial" w:hAnsi="Arial" w:cs="Arial"/>
          <w:iCs/>
        </w:rPr>
        <w:t>.</w:t>
      </w:r>
    </w:p>
    <w:p w14:paraId="2DE2FE68" w14:textId="24DA6067" w:rsidR="004C4885" w:rsidRPr="00757750" w:rsidRDefault="004B4FE9"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Fill fuel tanks of generators, fire pumps, and all company-owned vehicles</w:t>
      </w:r>
      <w:r w:rsidR="004718EE">
        <w:rPr>
          <w:rFonts w:ascii="Arial" w:hAnsi="Arial" w:cs="Arial"/>
          <w:iCs/>
        </w:rPr>
        <w:t>.</w:t>
      </w:r>
    </w:p>
    <w:p w14:paraId="473002E3" w14:textId="64213764" w:rsidR="00FD5818" w:rsidRPr="00757750" w:rsidRDefault="00FD44CE"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Fill fire pump suction tanks or gravity tanks, domestic water tanks and other liquid storage tanks.</w:t>
      </w:r>
    </w:p>
    <w:p w14:paraId="09246BD6" w14:textId="04770363" w:rsidR="00D233E7" w:rsidRPr="00757750" w:rsidRDefault="00F91099"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Check </w:t>
      </w:r>
      <w:r w:rsidR="00BB5C0A">
        <w:rPr>
          <w:rFonts w:ascii="Arial" w:hAnsi="Arial" w:cs="Arial"/>
          <w:iCs/>
        </w:rPr>
        <w:t>and</w:t>
      </w:r>
      <w:r w:rsidR="00BB5C0A" w:rsidRPr="00757750">
        <w:rPr>
          <w:rFonts w:ascii="Arial" w:hAnsi="Arial" w:cs="Arial"/>
          <w:iCs/>
        </w:rPr>
        <w:t xml:space="preserve"> </w:t>
      </w:r>
      <w:r w:rsidRPr="00757750">
        <w:rPr>
          <w:rFonts w:ascii="Arial" w:hAnsi="Arial" w:cs="Arial"/>
          <w:iCs/>
        </w:rPr>
        <w:t>remove all loose debris</w:t>
      </w:r>
      <w:r w:rsidR="009856C6" w:rsidRPr="00757750">
        <w:rPr>
          <w:rFonts w:ascii="Arial" w:hAnsi="Arial" w:cs="Arial"/>
          <w:iCs/>
        </w:rPr>
        <w:t xml:space="preserve"> </w:t>
      </w:r>
      <w:r w:rsidR="00BB5C0A">
        <w:rPr>
          <w:rFonts w:ascii="Arial" w:hAnsi="Arial" w:cs="Arial"/>
          <w:iCs/>
        </w:rPr>
        <w:t>and</w:t>
      </w:r>
      <w:r w:rsidR="00BB5C0A" w:rsidRPr="00757750">
        <w:rPr>
          <w:rFonts w:ascii="Arial" w:hAnsi="Arial" w:cs="Arial"/>
          <w:iCs/>
        </w:rPr>
        <w:t xml:space="preserve"> </w:t>
      </w:r>
      <w:r w:rsidR="009856C6" w:rsidRPr="00757750">
        <w:rPr>
          <w:rFonts w:ascii="Arial" w:hAnsi="Arial" w:cs="Arial"/>
          <w:iCs/>
        </w:rPr>
        <w:t>objects</w:t>
      </w:r>
      <w:r w:rsidRPr="00757750">
        <w:rPr>
          <w:rFonts w:ascii="Arial" w:hAnsi="Arial" w:cs="Arial"/>
          <w:iCs/>
        </w:rPr>
        <w:t xml:space="preserve"> from parking lots, roofs</w:t>
      </w:r>
      <w:r w:rsidR="009856C6" w:rsidRPr="00757750">
        <w:rPr>
          <w:rFonts w:ascii="Arial" w:hAnsi="Arial" w:cs="Arial"/>
          <w:iCs/>
        </w:rPr>
        <w:t>, open outdoor spaces</w:t>
      </w:r>
      <w:r w:rsidR="004718EE">
        <w:rPr>
          <w:rFonts w:ascii="Arial" w:hAnsi="Arial" w:cs="Arial"/>
          <w:iCs/>
        </w:rPr>
        <w:t>.</w:t>
      </w:r>
    </w:p>
    <w:p w14:paraId="6DB8EE70" w14:textId="77777777" w:rsidR="00284C8B" w:rsidRPr="00757750" w:rsidRDefault="00D233E7"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Confirm emergency generators</w:t>
      </w:r>
      <w:r w:rsidR="00284C8B" w:rsidRPr="00757750">
        <w:rPr>
          <w:rFonts w:ascii="Arial" w:hAnsi="Arial" w:cs="Arial"/>
          <w:iCs/>
        </w:rPr>
        <w:t xml:space="preserve"> are functioning. </w:t>
      </w:r>
    </w:p>
    <w:p w14:paraId="3BFB0414" w14:textId="163F6832" w:rsidR="00D233E7" w:rsidRPr="00757750" w:rsidRDefault="00284C8B"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Ensure fire protection systems, including the fire pump, are in service and in automatic mode. </w:t>
      </w:r>
    </w:p>
    <w:p w14:paraId="3A2F7DD4" w14:textId="6D4E3B5A" w:rsidR="00D233E7" w:rsidRPr="00757750" w:rsidRDefault="00D233E7" w:rsidP="00757750">
      <w:pPr>
        <w:pStyle w:val="ListParagraph"/>
        <w:numPr>
          <w:ilvl w:val="0"/>
          <w:numId w:val="31"/>
        </w:numPr>
        <w:tabs>
          <w:tab w:val="left" w:pos="810"/>
          <w:tab w:val="left" w:pos="5259"/>
        </w:tabs>
        <w:spacing w:after="0"/>
        <w:rPr>
          <w:rFonts w:ascii="Arial" w:hAnsi="Arial" w:cs="Arial"/>
          <w:iCs/>
        </w:rPr>
      </w:pPr>
      <w:r w:rsidRPr="00757750">
        <w:rPr>
          <w:rFonts w:ascii="Arial" w:hAnsi="Arial" w:cs="Arial"/>
          <w:iCs/>
        </w:rPr>
        <w:t xml:space="preserve">Survey work areas and ongoing projects for possible problems in securing and protecting material. </w:t>
      </w:r>
    </w:p>
    <w:p w14:paraId="3F9C7E4A" w14:textId="311125C7" w:rsidR="00871FB5" w:rsidRDefault="00871FB5" w:rsidP="00871FB5">
      <w:pPr>
        <w:tabs>
          <w:tab w:val="left" w:pos="810"/>
          <w:tab w:val="left" w:pos="5259"/>
        </w:tabs>
        <w:spacing w:after="0"/>
        <w:rPr>
          <w:rFonts w:ascii="Times New Roman" w:hAnsi="Times New Roman" w:cs="Times New Roman"/>
          <w:iCs/>
        </w:rPr>
      </w:pPr>
    </w:p>
    <w:p w14:paraId="79E31A95" w14:textId="0ED6692B" w:rsidR="00871FB5" w:rsidRPr="00871FB5" w:rsidRDefault="00411C19" w:rsidP="00871FB5">
      <w:pPr>
        <w:pStyle w:val="ListParagraph"/>
        <w:numPr>
          <w:ilvl w:val="0"/>
          <w:numId w:val="25"/>
        </w:numPr>
        <w:tabs>
          <w:tab w:val="left" w:pos="720"/>
          <w:tab w:val="left" w:pos="5259"/>
        </w:tabs>
        <w:spacing w:after="0"/>
        <w:rPr>
          <w:rFonts w:ascii="Times New Roman" w:hAnsi="Times New Roman" w:cs="Times New Roman"/>
          <w:iCs/>
        </w:rPr>
      </w:pPr>
      <w:r>
        <w:rPr>
          <w:rFonts w:ascii="Arial" w:hAnsi="Arial" w:cs="Arial"/>
          <w:b/>
          <w:bCs/>
          <w:iCs/>
        </w:rPr>
        <w:t>Impending Windstorm (</w:t>
      </w:r>
      <w:r w:rsidR="0010469A">
        <w:rPr>
          <w:rFonts w:ascii="Arial" w:hAnsi="Arial" w:cs="Arial"/>
          <w:b/>
          <w:bCs/>
          <w:iCs/>
        </w:rPr>
        <w:t>Watch Conditions)</w:t>
      </w:r>
    </w:p>
    <w:p w14:paraId="15015318" w14:textId="77777777" w:rsidR="001C49DF" w:rsidRDefault="001C49DF" w:rsidP="00B05781">
      <w:pPr>
        <w:tabs>
          <w:tab w:val="left" w:pos="413"/>
          <w:tab w:val="left" w:pos="5259"/>
        </w:tabs>
        <w:spacing w:after="0"/>
        <w:rPr>
          <w:rFonts w:ascii="Times New Roman" w:hAnsi="Times New Roman" w:cs="Times New Roman"/>
          <w:b/>
        </w:rPr>
      </w:pPr>
    </w:p>
    <w:p w14:paraId="1688C1EF" w14:textId="592F6FAD" w:rsidR="00C6444F" w:rsidRPr="00E65F3C" w:rsidRDefault="005E1E52"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Establish communications touchpoints with corporate, if necessary</w:t>
      </w:r>
      <w:r w:rsidR="00E65F3C">
        <w:rPr>
          <w:rFonts w:ascii="Arial" w:hAnsi="Arial" w:cs="Arial"/>
          <w:iCs/>
        </w:rPr>
        <w:t>.</w:t>
      </w:r>
    </w:p>
    <w:p w14:paraId="45ECE4D0" w14:textId="6B61086F" w:rsidR="00D31008" w:rsidRPr="00E65F3C" w:rsidRDefault="00D31008"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 xml:space="preserve">Continue to monitor the windstorm front and stay </w:t>
      </w:r>
      <w:r w:rsidR="00710C69" w:rsidRPr="00E65F3C">
        <w:rPr>
          <w:rFonts w:ascii="Arial" w:hAnsi="Arial" w:cs="Arial"/>
          <w:iCs/>
        </w:rPr>
        <w:t>up to date</w:t>
      </w:r>
      <w:r w:rsidRPr="00E65F3C">
        <w:rPr>
          <w:rFonts w:ascii="Arial" w:hAnsi="Arial" w:cs="Arial"/>
          <w:iCs/>
        </w:rPr>
        <w:t xml:space="preserve"> on the storm’s progress</w:t>
      </w:r>
      <w:r w:rsidR="00E65F3C">
        <w:rPr>
          <w:rFonts w:ascii="Arial" w:hAnsi="Arial" w:cs="Arial"/>
          <w:iCs/>
        </w:rPr>
        <w:t>.</w:t>
      </w:r>
    </w:p>
    <w:p w14:paraId="0691F3C5" w14:textId="7D202033" w:rsidR="005E1E52" w:rsidRPr="00A62C98" w:rsidRDefault="00EF58C7" w:rsidP="00A62C98">
      <w:pPr>
        <w:pStyle w:val="ListParagraph"/>
        <w:numPr>
          <w:ilvl w:val="0"/>
          <w:numId w:val="31"/>
        </w:numPr>
        <w:tabs>
          <w:tab w:val="left" w:pos="810"/>
          <w:tab w:val="left" w:pos="5259"/>
        </w:tabs>
        <w:spacing w:after="0"/>
        <w:rPr>
          <w:rFonts w:ascii="Arial" w:hAnsi="Arial" w:cs="Arial"/>
          <w:iCs/>
        </w:rPr>
      </w:pPr>
      <w:r w:rsidRPr="00A62C98">
        <w:rPr>
          <w:rFonts w:ascii="Arial" w:hAnsi="Arial" w:cs="Arial"/>
          <w:iCs/>
        </w:rPr>
        <w:t xml:space="preserve">Implement Flood Emergency Response Plan in accordance with the determined timeline, in applicable. </w:t>
      </w:r>
    </w:p>
    <w:p w14:paraId="596CE9B1" w14:textId="1DEC0AC8" w:rsidR="00A13A29" w:rsidRPr="00E65F3C" w:rsidRDefault="00A13A29"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Install win</w:t>
      </w:r>
      <w:r w:rsidR="007001BA" w:rsidRPr="00E65F3C">
        <w:rPr>
          <w:rFonts w:ascii="Arial" w:hAnsi="Arial" w:cs="Arial"/>
          <w:iCs/>
        </w:rPr>
        <w:t>dstorm shutters/plywood over windows and bracing for dock doors</w:t>
      </w:r>
      <w:r w:rsidR="00EF58C7">
        <w:rPr>
          <w:rFonts w:ascii="Arial" w:hAnsi="Arial" w:cs="Arial"/>
          <w:iCs/>
        </w:rPr>
        <w:t>.</w:t>
      </w:r>
    </w:p>
    <w:p w14:paraId="07E86FE5" w14:textId="4C763ED4" w:rsidR="00AC0350" w:rsidRPr="00E65F3C" w:rsidRDefault="00AC0350"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 xml:space="preserve">Move extra supplies, fuel, and tools to </w:t>
      </w:r>
      <w:r w:rsidR="002A79EB">
        <w:rPr>
          <w:rFonts w:ascii="Arial" w:hAnsi="Arial" w:cs="Arial"/>
          <w:iCs/>
        </w:rPr>
        <w:t xml:space="preserve">a </w:t>
      </w:r>
      <w:r w:rsidRPr="00E65F3C">
        <w:rPr>
          <w:rFonts w:ascii="Arial" w:hAnsi="Arial" w:cs="Arial"/>
          <w:iCs/>
        </w:rPr>
        <w:t>secure location</w:t>
      </w:r>
      <w:r w:rsidR="00EF58C7">
        <w:rPr>
          <w:rFonts w:ascii="Arial" w:hAnsi="Arial" w:cs="Arial"/>
          <w:iCs/>
        </w:rPr>
        <w:t>.</w:t>
      </w:r>
    </w:p>
    <w:p w14:paraId="6A63A922" w14:textId="6534F486" w:rsidR="00AC0350" w:rsidRPr="00E65F3C" w:rsidRDefault="00EA4804"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 xml:space="preserve">Relocate remaining files, records, </w:t>
      </w:r>
      <w:r w:rsidR="00D64EB1" w:rsidRPr="00E65F3C">
        <w:rPr>
          <w:rFonts w:ascii="Arial" w:hAnsi="Arial" w:cs="Arial"/>
          <w:iCs/>
        </w:rPr>
        <w:t>furniture, and equipment away from windows and dock doors</w:t>
      </w:r>
      <w:r w:rsidR="00EF58C7">
        <w:rPr>
          <w:rFonts w:ascii="Arial" w:hAnsi="Arial" w:cs="Arial"/>
          <w:iCs/>
        </w:rPr>
        <w:t>.</w:t>
      </w:r>
    </w:p>
    <w:p w14:paraId="7B77844E" w14:textId="6EDA2C5D" w:rsidR="00D64EB1" w:rsidRPr="00E65F3C" w:rsidRDefault="00D64EB1"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 xml:space="preserve">Pre-position portable pumps and </w:t>
      </w:r>
      <w:r w:rsidR="00710C69" w:rsidRPr="00E65F3C">
        <w:rPr>
          <w:rFonts w:ascii="Arial" w:hAnsi="Arial" w:cs="Arial"/>
          <w:iCs/>
        </w:rPr>
        <w:t xml:space="preserve">any </w:t>
      </w:r>
      <w:r w:rsidRPr="00E65F3C">
        <w:rPr>
          <w:rFonts w:ascii="Arial" w:hAnsi="Arial" w:cs="Arial"/>
          <w:iCs/>
        </w:rPr>
        <w:t>other emergency equipment</w:t>
      </w:r>
      <w:r w:rsidR="00EF58C7">
        <w:rPr>
          <w:rFonts w:ascii="Arial" w:hAnsi="Arial" w:cs="Arial"/>
          <w:iCs/>
        </w:rPr>
        <w:t>.</w:t>
      </w:r>
    </w:p>
    <w:p w14:paraId="3D74F27D" w14:textId="64C995E0" w:rsidR="00D64EB1" w:rsidRPr="00E65F3C" w:rsidRDefault="00D64EB1"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 xml:space="preserve">Isolate, </w:t>
      </w:r>
      <w:r w:rsidR="00710C69" w:rsidRPr="00E65F3C">
        <w:rPr>
          <w:rFonts w:ascii="Arial" w:hAnsi="Arial" w:cs="Arial"/>
          <w:iCs/>
        </w:rPr>
        <w:t>neutralize</w:t>
      </w:r>
      <w:r w:rsidRPr="00E65F3C">
        <w:rPr>
          <w:rFonts w:ascii="Arial" w:hAnsi="Arial" w:cs="Arial"/>
          <w:iCs/>
        </w:rPr>
        <w:t xml:space="preserve">, or remove from site any chemicals that can react with </w:t>
      </w:r>
      <w:r w:rsidR="002A79EB">
        <w:rPr>
          <w:rFonts w:ascii="Arial" w:hAnsi="Arial" w:cs="Arial"/>
          <w:iCs/>
        </w:rPr>
        <w:t>each other</w:t>
      </w:r>
      <w:r w:rsidR="00EF58C7">
        <w:rPr>
          <w:rFonts w:ascii="Arial" w:hAnsi="Arial" w:cs="Arial"/>
          <w:iCs/>
        </w:rPr>
        <w:t>.</w:t>
      </w:r>
    </w:p>
    <w:p w14:paraId="5A4D0DC3" w14:textId="1AC0B93B" w:rsidR="00D65CB5" w:rsidRPr="00E65F3C" w:rsidRDefault="00D65CB5"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Strap or anchor all roof-mounted equipment to the roof deck</w:t>
      </w:r>
      <w:r w:rsidR="002A79EB">
        <w:rPr>
          <w:rFonts w:ascii="Arial" w:hAnsi="Arial" w:cs="Arial"/>
          <w:iCs/>
        </w:rPr>
        <w:t>,</w:t>
      </w:r>
      <w:r w:rsidRPr="00E65F3C">
        <w:rPr>
          <w:rFonts w:ascii="Arial" w:hAnsi="Arial" w:cs="Arial"/>
          <w:iCs/>
        </w:rPr>
        <w:t xml:space="preserve"> including </w:t>
      </w:r>
      <w:r w:rsidR="00D5370E" w:rsidRPr="00E65F3C">
        <w:rPr>
          <w:rFonts w:ascii="Arial" w:hAnsi="Arial" w:cs="Arial"/>
          <w:iCs/>
        </w:rPr>
        <w:t>HVAC units and exhaust vents</w:t>
      </w:r>
      <w:r w:rsidR="00767E6D">
        <w:rPr>
          <w:rFonts w:ascii="Arial" w:hAnsi="Arial" w:cs="Arial"/>
          <w:iCs/>
        </w:rPr>
        <w:t>.</w:t>
      </w:r>
    </w:p>
    <w:p w14:paraId="5647F66D" w14:textId="7FBC2736" w:rsidR="002A2A56" w:rsidRPr="00E65F3C" w:rsidRDefault="002A2A56"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Recheck gutters, drains, and flashing</w:t>
      </w:r>
      <w:r w:rsidR="00767E6D">
        <w:rPr>
          <w:rFonts w:ascii="Arial" w:hAnsi="Arial" w:cs="Arial"/>
          <w:iCs/>
        </w:rPr>
        <w:t>.</w:t>
      </w:r>
    </w:p>
    <w:p w14:paraId="1274588E" w14:textId="7479209B" w:rsidR="007001BA" w:rsidRPr="00E65F3C" w:rsidRDefault="007001BA"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Anchor portable buildings to the ground and secure cranes</w:t>
      </w:r>
      <w:r w:rsidR="00A62C98">
        <w:rPr>
          <w:rFonts w:ascii="Arial" w:hAnsi="Arial" w:cs="Arial"/>
          <w:iCs/>
        </w:rPr>
        <w:t>.</w:t>
      </w:r>
    </w:p>
    <w:p w14:paraId="3F169EC3" w14:textId="38ABC898" w:rsidR="007001BA" w:rsidRPr="00E65F3C" w:rsidRDefault="007001BA"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Inspect fire protection equipment</w:t>
      </w:r>
      <w:r w:rsidR="00A62C98">
        <w:rPr>
          <w:rFonts w:ascii="Arial" w:hAnsi="Arial" w:cs="Arial"/>
          <w:iCs/>
        </w:rPr>
        <w:t>.</w:t>
      </w:r>
    </w:p>
    <w:p w14:paraId="4C2A7C0A" w14:textId="71BCC2D8" w:rsidR="00BB2FEA" w:rsidRPr="00E65F3C" w:rsidRDefault="00BB2FEA"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P</w:t>
      </w:r>
      <w:r w:rsidR="00D233E7" w:rsidRPr="00E65F3C">
        <w:rPr>
          <w:rFonts w:ascii="Arial" w:hAnsi="Arial" w:cs="Arial"/>
          <w:iCs/>
        </w:rPr>
        <w:t>ro</w:t>
      </w:r>
      <w:r w:rsidRPr="00E65F3C">
        <w:rPr>
          <w:rFonts w:ascii="Arial" w:hAnsi="Arial" w:cs="Arial"/>
          <w:iCs/>
        </w:rPr>
        <w:t xml:space="preserve">tect </w:t>
      </w:r>
      <w:r w:rsidR="00A62C98">
        <w:rPr>
          <w:rFonts w:ascii="Arial" w:hAnsi="Arial" w:cs="Arial"/>
          <w:iCs/>
        </w:rPr>
        <w:t>critical equipment and</w:t>
      </w:r>
      <w:r w:rsidRPr="00E65F3C">
        <w:rPr>
          <w:rFonts w:ascii="Arial" w:hAnsi="Arial" w:cs="Arial"/>
          <w:iCs/>
        </w:rPr>
        <w:t xml:space="preserve"> stock with tarps and waterproof covers</w:t>
      </w:r>
      <w:r w:rsidR="00A62C98">
        <w:rPr>
          <w:rFonts w:ascii="Arial" w:hAnsi="Arial" w:cs="Arial"/>
          <w:iCs/>
        </w:rPr>
        <w:t>.</w:t>
      </w:r>
    </w:p>
    <w:p w14:paraId="4AB858F5" w14:textId="2587FB7B" w:rsidR="00BB2FEA" w:rsidRPr="00E65F3C" w:rsidRDefault="00BB2FEA" w:rsidP="00E65F3C">
      <w:pPr>
        <w:pStyle w:val="ListParagraph"/>
        <w:numPr>
          <w:ilvl w:val="0"/>
          <w:numId w:val="31"/>
        </w:numPr>
        <w:tabs>
          <w:tab w:val="left" w:pos="810"/>
          <w:tab w:val="left" w:pos="5259"/>
        </w:tabs>
        <w:spacing w:after="0"/>
        <w:rPr>
          <w:rFonts w:ascii="Arial" w:hAnsi="Arial" w:cs="Arial"/>
          <w:iCs/>
        </w:rPr>
      </w:pPr>
      <w:r w:rsidRPr="00E65F3C">
        <w:rPr>
          <w:rFonts w:ascii="Arial" w:hAnsi="Arial" w:cs="Arial"/>
          <w:iCs/>
        </w:rPr>
        <w:t>Shut</w:t>
      </w:r>
      <w:r w:rsidR="00B4056F" w:rsidRPr="00E65F3C">
        <w:rPr>
          <w:rFonts w:ascii="Arial" w:hAnsi="Arial" w:cs="Arial"/>
          <w:iCs/>
        </w:rPr>
        <w:t xml:space="preserve"> </w:t>
      </w:r>
      <w:r w:rsidRPr="00E65F3C">
        <w:rPr>
          <w:rFonts w:ascii="Arial" w:hAnsi="Arial" w:cs="Arial"/>
          <w:iCs/>
        </w:rPr>
        <w:t>down noncritical and nonessential electrical equipment and machinery</w:t>
      </w:r>
      <w:r w:rsidR="00A62C98">
        <w:rPr>
          <w:rFonts w:ascii="Arial" w:hAnsi="Arial" w:cs="Arial"/>
          <w:iCs/>
        </w:rPr>
        <w:t>.</w:t>
      </w:r>
    </w:p>
    <w:p w14:paraId="0A218603" w14:textId="4FEB9647" w:rsidR="00D233E7" w:rsidRPr="00E65F3C" w:rsidRDefault="00D233E7" w:rsidP="00A62C98">
      <w:pPr>
        <w:pStyle w:val="ListParagraph"/>
        <w:tabs>
          <w:tab w:val="left" w:pos="810"/>
          <w:tab w:val="left" w:pos="5259"/>
        </w:tabs>
        <w:spacing w:after="0"/>
        <w:rPr>
          <w:rFonts w:ascii="Arial" w:hAnsi="Arial" w:cs="Arial"/>
          <w:iCs/>
        </w:rPr>
      </w:pPr>
    </w:p>
    <w:p w14:paraId="54F3CBFF" w14:textId="6D9D9279" w:rsidR="006874B7" w:rsidRDefault="006874B7" w:rsidP="006874B7">
      <w:pPr>
        <w:tabs>
          <w:tab w:val="left" w:pos="413"/>
          <w:tab w:val="left" w:pos="5259"/>
        </w:tabs>
        <w:spacing w:after="0"/>
        <w:rPr>
          <w:rFonts w:ascii="Times New Roman" w:hAnsi="Times New Roman" w:cs="Times New Roman"/>
        </w:rPr>
      </w:pPr>
    </w:p>
    <w:p w14:paraId="510926FD" w14:textId="589C58E9" w:rsidR="006874B7" w:rsidRPr="006874B7" w:rsidRDefault="006874B7" w:rsidP="006874B7">
      <w:pPr>
        <w:pStyle w:val="ListParagraph"/>
        <w:numPr>
          <w:ilvl w:val="0"/>
          <w:numId w:val="25"/>
        </w:numPr>
        <w:tabs>
          <w:tab w:val="left" w:pos="720"/>
          <w:tab w:val="left" w:pos="5259"/>
        </w:tabs>
        <w:spacing w:after="0"/>
        <w:rPr>
          <w:rFonts w:ascii="Times New Roman" w:hAnsi="Times New Roman" w:cs="Times New Roman"/>
        </w:rPr>
      </w:pPr>
      <w:r>
        <w:rPr>
          <w:rFonts w:ascii="Arial" w:hAnsi="Arial" w:cs="Arial"/>
          <w:b/>
          <w:bCs/>
        </w:rPr>
        <w:t>Imm</w:t>
      </w:r>
      <w:r w:rsidR="00DA3B02">
        <w:rPr>
          <w:rFonts w:ascii="Arial" w:hAnsi="Arial" w:cs="Arial"/>
          <w:b/>
          <w:bCs/>
        </w:rPr>
        <w:t>inent Windstorm (Warning Conditions)</w:t>
      </w:r>
    </w:p>
    <w:p w14:paraId="17849F48" w14:textId="069AB245" w:rsidR="00D74175" w:rsidRDefault="00D74175" w:rsidP="00D74175">
      <w:pPr>
        <w:tabs>
          <w:tab w:val="left" w:pos="413"/>
          <w:tab w:val="left" w:pos="5259"/>
        </w:tabs>
        <w:spacing w:after="0"/>
        <w:ind w:left="360"/>
        <w:rPr>
          <w:rFonts w:ascii="Times New Roman" w:hAnsi="Times New Roman" w:cs="Times New Roman"/>
          <w:b/>
        </w:rPr>
      </w:pPr>
    </w:p>
    <w:p w14:paraId="77B5BDAE" w14:textId="3EBAFAEF" w:rsidR="009E277A" w:rsidRPr="00AA592D" w:rsidRDefault="00C73DD7"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Maintain communication touchpoints with corporate, if necessary</w:t>
      </w:r>
      <w:r w:rsidR="0074564E">
        <w:rPr>
          <w:rFonts w:ascii="Arial" w:hAnsi="Arial" w:cs="Arial"/>
          <w:iCs/>
        </w:rPr>
        <w:t>.</w:t>
      </w:r>
    </w:p>
    <w:p w14:paraId="0747E075" w14:textId="3F49E85D" w:rsidR="00D31008" w:rsidRPr="00AA592D" w:rsidRDefault="00D31008"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Continue to monitor the</w:t>
      </w:r>
      <w:r w:rsidR="00E1788F">
        <w:rPr>
          <w:rFonts w:ascii="Arial" w:hAnsi="Arial" w:cs="Arial"/>
          <w:iCs/>
        </w:rPr>
        <w:t xml:space="preserve"> </w:t>
      </w:r>
      <w:r w:rsidRPr="00AA592D">
        <w:rPr>
          <w:rFonts w:ascii="Arial" w:hAnsi="Arial" w:cs="Arial"/>
          <w:iCs/>
        </w:rPr>
        <w:t>storm’s progress</w:t>
      </w:r>
      <w:r w:rsidR="00E1788F">
        <w:rPr>
          <w:rFonts w:ascii="Arial" w:hAnsi="Arial" w:cs="Arial"/>
          <w:iCs/>
        </w:rPr>
        <w:t>.</w:t>
      </w:r>
    </w:p>
    <w:p w14:paraId="2E223704" w14:textId="001DA004" w:rsidR="00C73DD7" w:rsidRPr="00AA592D" w:rsidRDefault="004341B4"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Make final preparations for ERT (</w:t>
      </w:r>
      <w:r w:rsidR="00E1788F">
        <w:rPr>
          <w:rFonts w:ascii="Arial" w:hAnsi="Arial" w:cs="Arial"/>
          <w:iCs/>
        </w:rPr>
        <w:t>e.g.</w:t>
      </w:r>
      <w:r w:rsidR="00C742B4">
        <w:rPr>
          <w:rFonts w:ascii="Arial" w:hAnsi="Arial" w:cs="Arial"/>
          <w:iCs/>
        </w:rPr>
        <w:t xml:space="preserve">, </w:t>
      </w:r>
      <w:r w:rsidRPr="00AA592D">
        <w:rPr>
          <w:rFonts w:ascii="Arial" w:hAnsi="Arial" w:cs="Arial"/>
          <w:iCs/>
        </w:rPr>
        <w:t>food)</w:t>
      </w:r>
      <w:r w:rsidR="00E1788F">
        <w:rPr>
          <w:rFonts w:ascii="Arial" w:hAnsi="Arial" w:cs="Arial"/>
          <w:iCs/>
        </w:rPr>
        <w:t>.</w:t>
      </w:r>
    </w:p>
    <w:p w14:paraId="36B14A73" w14:textId="0B907938" w:rsidR="004341B4" w:rsidRPr="00AA592D" w:rsidRDefault="004341B4"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Remove</w:t>
      </w:r>
      <w:r w:rsidR="00AD24C0">
        <w:rPr>
          <w:rFonts w:ascii="Arial" w:hAnsi="Arial" w:cs="Arial"/>
          <w:iCs/>
        </w:rPr>
        <w:t xml:space="preserve"> or secure</w:t>
      </w:r>
      <w:r w:rsidRPr="00AA592D">
        <w:rPr>
          <w:rFonts w:ascii="Arial" w:hAnsi="Arial" w:cs="Arial"/>
          <w:iCs/>
        </w:rPr>
        <w:t xml:space="preserve"> any remaining loose exterior items</w:t>
      </w:r>
      <w:r w:rsidR="00E1788F">
        <w:rPr>
          <w:rFonts w:ascii="Arial" w:hAnsi="Arial" w:cs="Arial"/>
          <w:iCs/>
        </w:rPr>
        <w:t>.</w:t>
      </w:r>
    </w:p>
    <w:p w14:paraId="4B0ECEE2" w14:textId="1B53AE30" w:rsidR="001D6E88" w:rsidRPr="00AA592D" w:rsidRDefault="001D6E88"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Shut</w:t>
      </w:r>
      <w:r w:rsidR="00B4056F" w:rsidRPr="00AA592D">
        <w:rPr>
          <w:rFonts w:ascii="Arial" w:hAnsi="Arial" w:cs="Arial"/>
          <w:iCs/>
        </w:rPr>
        <w:t xml:space="preserve"> </w:t>
      </w:r>
      <w:r w:rsidRPr="00AA592D">
        <w:rPr>
          <w:rFonts w:ascii="Arial" w:hAnsi="Arial" w:cs="Arial"/>
          <w:iCs/>
        </w:rPr>
        <w:t>down any remaining nonessential equipment and disconnect noncritical power sources</w:t>
      </w:r>
      <w:r w:rsidR="00CA0F0D" w:rsidRPr="00AA592D">
        <w:rPr>
          <w:rFonts w:ascii="Arial" w:hAnsi="Arial" w:cs="Arial"/>
          <w:iCs/>
        </w:rPr>
        <w:t>, including main electrical feeds to the facility, if possible</w:t>
      </w:r>
      <w:r w:rsidR="00E1788F">
        <w:rPr>
          <w:rFonts w:ascii="Arial" w:hAnsi="Arial" w:cs="Arial"/>
          <w:iCs/>
        </w:rPr>
        <w:t>.</w:t>
      </w:r>
    </w:p>
    <w:p w14:paraId="347AF7C9" w14:textId="744E38A8" w:rsidR="00BF5328" w:rsidRPr="00AA592D" w:rsidRDefault="00BF5328" w:rsidP="00AA592D">
      <w:pPr>
        <w:pStyle w:val="ListParagraph"/>
        <w:numPr>
          <w:ilvl w:val="0"/>
          <w:numId w:val="31"/>
        </w:numPr>
        <w:tabs>
          <w:tab w:val="left" w:pos="810"/>
          <w:tab w:val="left" w:pos="5259"/>
        </w:tabs>
        <w:spacing w:after="0"/>
        <w:rPr>
          <w:rFonts w:ascii="Arial" w:hAnsi="Arial" w:cs="Arial"/>
          <w:iCs/>
        </w:rPr>
      </w:pPr>
      <w:r w:rsidRPr="00AA592D">
        <w:rPr>
          <w:rFonts w:ascii="Arial" w:hAnsi="Arial" w:cs="Arial"/>
          <w:iCs/>
        </w:rPr>
        <w:t>Shut off gas to minimize fire loss and protect</w:t>
      </w:r>
      <w:r w:rsidR="00AD24C0">
        <w:rPr>
          <w:rFonts w:ascii="Arial" w:hAnsi="Arial" w:cs="Arial"/>
          <w:iCs/>
        </w:rPr>
        <w:t xml:space="preserve"> or </w:t>
      </w:r>
      <w:r w:rsidRPr="00AA592D">
        <w:rPr>
          <w:rFonts w:ascii="Arial" w:hAnsi="Arial" w:cs="Arial"/>
          <w:iCs/>
        </w:rPr>
        <w:t>shut off other possible flame sources</w:t>
      </w:r>
      <w:r w:rsidR="00CE48AB">
        <w:rPr>
          <w:rFonts w:ascii="Arial" w:hAnsi="Arial" w:cs="Arial"/>
          <w:iCs/>
        </w:rPr>
        <w:t>.</w:t>
      </w:r>
    </w:p>
    <w:p w14:paraId="4E08004A" w14:textId="1A70BAA4" w:rsidR="009E277A" w:rsidRPr="002C32D2" w:rsidRDefault="00EF7F56" w:rsidP="00EF7F56">
      <w:pPr>
        <w:pStyle w:val="ListParagraph"/>
        <w:numPr>
          <w:ilvl w:val="0"/>
          <w:numId w:val="25"/>
        </w:numPr>
        <w:tabs>
          <w:tab w:val="left" w:pos="720"/>
          <w:tab w:val="left" w:pos="5259"/>
        </w:tabs>
        <w:spacing w:after="0"/>
        <w:rPr>
          <w:rFonts w:ascii="Times New Roman" w:hAnsi="Times New Roman" w:cs="Times New Roman"/>
          <w:b/>
        </w:rPr>
      </w:pPr>
      <w:r>
        <w:rPr>
          <w:rFonts w:ascii="Arial" w:hAnsi="Arial" w:cs="Arial"/>
          <w:b/>
        </w:rPr>
        <w:t>During Windstorm</w:t>
      </w:r>
    </w:p>
    <w:p w14:paraId="71B4D574" w14:textId="1C7B41F0" w:rsidR="002C32D2" w:rsidRDefault="002C32D2" w:rsidP="002C32D2">
      <w:pPr>
        <w:tabs>
          <w:tab w:val="left" w:pos="720"/>
          <w:tab w:val="left" w:pos="5259"/>
        </w:tabs>
        <w:spacing w:after="0"/>
        <w:rPr>
          <w:rFonts w:ascii="Times New Roman" w:hAnsi="Times New Roman" w:cs="Times New Roman"/>
          <w:b/>
        </w:rPr>
      </w:pPr>
    </w:p>
    <w:p w14:paraId="1A0BEB56" w14:textId="77777777" w:rsidR="00B4056F" w:rsidRPr="00635FAA" w:rsidRDefault="00B4056F"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 xml:space="preserve">Emergency response personnel should stay at the facility only if safe to do so. </w:t>
      </w:r>
    </w:p>
    <w:p w14:paraId="3F9D6722" w14:textId="41792899" w:rsidR="002C32D2" w:rsidRPr="00635FAA" w:rsidRDefault="003D25B1"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 xml:space="preserve">Patrol the property continuously and watch for roof leaks, </w:t>
      </w:r>
      <w:r w:rsidR="00710C69" w:rsidRPr="00635FAA">
        <w:rPr>
          <w:rFonts w:ascii="Arial" w:hAnsi="Arial" w:cs="Arial"/>
          <w:bCs/>
        </w:rPr>
        <w:t>p</w:t>
      </w:r>
      <w:r w:rsidRPr="00635FAA">
        <w:rPr>
          <w:rFonts w:ascii="Arial" w:hAnsi="Arial" w:cs="Arial"/>
          <w:bCs/>
        </w:rPr>
        <w:t>ipe breakage, fire</w:t>
      </w:r>
      <w:r w:rsidR="00F06631" w:rsidRPr="00635FAA">
        <w:rPr>
          <w:rFonts w:ascii="Arial" w:hAnsi="Arial" w:cs="Arial"/>
          <w:bCs/>
        </w:rPr>
        <w:t>,</w:t>
      </w:r>
      <w:r w:rsidRPr="00635FAA">
        <w:rPr>
          <w:rFonts w:ascii="Arial" w:hAnsi="Arial" w:cs="Arial"/>
          <w:bCs/>
        </w:rPr>
        <w:t xml:space="preserve"> or structura</w:t>
      </w:r>
      <w:r w:rsidR="00F06631" w:rsidRPr="00635FAA">
        <w:rPr>
          <w:rFonts w:ascii="Arial" w:hAnsi="Arial" w:cs="Arial"/>
          <w:bCs/>
        </w:rPr>
        <w:t xml:space="preserve">l damage. </w:t>
      </w:r>
    </w:p>
    <w:p w14:paraId="65D1056D" w14:textId="5FFD0698" w:rsidR="00B77F6B" w:rsidRPr="00635FAA" w:rsidRDefault="00014923"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 xml:space="preserve">Constantly monitor </w:t>
      </w:r>
      <w:r w:rsidR="00013D30" w:rsidRPr="00635FAA">
        <w:rPr>
          <w:rFonts w:ascii="Arial" w:hAnsi="Arial" w:cs="Arial"/>
          <w:bCs/>
        </w:rPr>
        <w:t>equipment that must remain online including</w:t>
      </w:r>
      <w:r w:rsidRPr="00635FAA">
        <w:rPr>
          <w:rFonts w:ascii="Arial" w:hAnsi="Arial" w:cs="Arial"/>
          <w:bCs/>
        </w:rPr>
        <w:t xml:space="preserve"> boilers</w:t>
      </w:r>
      <w:r w:rsidR="00013D30" w:rsidRPr="00635FAA">
        <w:rPr>
          <w:rFonts w:ascii="Arial" w:hAnsi="Arial" w:cs="Arial"/>
          <w:bCs/>
        </w:rPr>
        <w:t>, telecommunications</w:t>
      </w:r>
      <w:r w:rsidR="00B77F6B" w:rsidRPr="00635FAA">
        <w:rPr>
          <w:rFonts w:ascii="Arial" w:hAnsi="Arial" w:cs="Arial"/>
          <w:bCs/>
        </w:rPr>
        <w:t>, UPS systems, emergency generators, and DC power systems</w:t>
      </w:r>
      <w:r w:rsidR="00CE48AB" w:rsidRPr="00635FAA">
        <w:rPr>
          <w:rFonts w:ascii="Arial" w:hAnsi="Arial" w:cs="Arial"/>
          <w:bCs/>
        </w:rPr>
        <w:t>.</w:t>
      </w:r>
    </w:p>
    <w:p w14:paraId="1E70E298" w14:textId="08AAE769" w:rsidR="00014923" w:rsidRPr="00635FAA" w:rsidRDefault="00014923"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 xml:space="preserve">During power failure, turn off electrical </w:t>
      </w:r>
      <w:r w:rsidR="00013D30" w:rsidRPr="00635FAA">
        <w:rPr>
          <w:rFonts w:ascii="Arial" w:hAnsi="Arial" w:cs="Arial"/>
          <w:bCs/>
        </w:rPr>
        <w:t xml:space="preserve">switches to prevent </w:t>
      </w:r>
      <w:r w:rsidR="00710C69" w:rsidRPr="00635FAA">
        <w:rPr>
          <w:rFonts w:ascii="Arial" w:hAnsi="Arial" w:cs="Arial"/>
          <w:bCs/>
        </w:rPr>
        <w:t>reactivation</w:t>
      </w:r>
      <w:r w:rsidR="00013D30" w:rsidRPr="00635FAA">
        <w:rPr>
          <w:rFonts w:ascii="Arial" w:hAnsi="Arial" w:cs="Arial"/>
          <w:bCs/>
        </w:rPr>
        <w:t xml:space="preserve"> before necessary checks are completed</w:t>
      </w:r>
      <w:r w:rsidR="00CE48AB" w:rsidRPr="00635FAA">
        <w:rPr>
          <w:rFonts w:ascii="Arial" w:hAnsi="Arial" w:cs="Arial"/>
          <w:bCs/>
        </w:rPr>
        <w:t>.</w:t>
      </w:r>
    </w:p>
    <w:p w14:paraId="3358074F" w14:textId="615BCA9C" w:rsidR="00B77F6B" w:rsidRPr="00635FAA" w:rsidRDefault="00B77F6B"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Monitor</w:t>
      </w:r>
      <w:r w:rsidR="00FC724A" w:rsidRPr="00635FAA">
        <w:rPr>
          <w:rFonts w:ascii="Arial" w:hAnsi="Arial" w:cs="Arial"/>
          <w:bCs/>
        </w:rPr>
        <w:t xml:space="preserve"> </w:t>
      </w:r>
      <w:r w:rsidR="00BC7EDC" w:rsidRPr="00635FAA">
        <w:rPr>
          <w:rFonts w:ascii="Arial" w:hAnsi="Arial" w:cs="Arial"/>
          <w:bCs/>
        </w:rPr>
        <w:t>news sources</w:t>
      </w:r>
      <w:r w:rsidR="00FC724A" w:rsidRPr="00635FAA">
        <w:rPr>
          <w:rFonts w:ascii="Arial" w:hAnsi="Arial" w:cs="Arial"/>
          <w:bCs/>
        </w:rPr>
        <w:t xml:space="preserve"> for storm announcements or updates</w:t>
      </w:r>
      <w:r w:rsidR="00CE48AB" w:rsidRPr="00635FAA">
        <w:rPr>
          <w:rFonts w:ascii="Arial" w:hAnsi="Arial" w:cs="Arial"/>
          <w:bCs/>
        </w:rPr>
        <w:t>.</w:t>
      </w:r>
    </w:p>
    <w:p w14:paraId="6AEA341A" w14:textId="614D53FE" w:rsidR="00FC724A" w:rsidRPr="00635FAA" w:rsidRDefault="00FC724A" w:rsidP="00CE48AB">
      <w:pPr>
        <w:pStyle w:val="ListParagraph"/>
        <w:numPr>
          <w:ilvl w:val="0"/>
          <w:numId w:val="32"/>
        </w:numPr>
        <w:tabs>
          <w:tab w:val="left" w:pos="810"/>
          <w:tab w:val="left" w:pos="5259"/>
        </w:tabs>
        <w:spacing w:after="0"/>
        <w:rPr>
          <w:rFonts w:ascii="Arial" w:hAnsi="Arial" w:cs="Arial"/>
          <w:bCs/>
        </w:rPr>
      </w:pPr>
      <w:r w:rsidRPr="00635FAA">
        <w:rPr>
          <w:rFonts w:ascii="Arial" w:hAnsi="Arial" w:cs="Arial"/>
          <w:bCs/>
        </w:rPr>
        <w:t>Update</w:t>
      </w:r>
      <w:r w:rsidR="00444DAA" w:rsidRPr="00635FAA">
        <w:rPr>
          <w:rFonts w:ascii="Arial" w:hAnsi="Arial" w:cs="Arial"/>
          <w:bCs/>
        </w:rPr>
        <w:t xml:space="preserve"> corporate on changes in site condition, if necessary</w:t>
      </w:r>
      <w:r w:rsidR="00CE48AB" w:rsidRPr="00635FAA">
        <w:rPr>
          <w:rFonts w:ascii="Arial" w:hAnsi="Arial" w:cs="Arial"/>
          <w:bCs/>
        </w:rPr>
        <w:t>.</w:t>
      </w:r>
    </w:p>
    <w:p w14:paraId="54382DF5" w14:textId="3C5E5CA4" w:rsidR="00444DAA" w:rsidRDefault="00444DAA" w:rsidP="00444DAA">
      <w:pPr>
        <w:tabs>
          <w:tab w:val="left" w:pos="810"/>
          <w:tab w:val="left" w:pos="5259"/>
        </w:tabs>
        <w:spacing w:after="0"/>
        <w:rPr>
          <w:rFonts w:ascii="Times New Roman" w:hAnsi="Times New Roman" w:cs="Times New Roman"/>
          <w:bCs/>
        </w:rPr>
      </w:pPr>
    </w:p>
    <w:p w14:paraId="0B14DBE5" w14:textId="77E08156" w:rsidR="00444DAA" w:rsidRPr="00E842E5" w:rsidRDefault="00444DAA" w:rsidP="00444DAA">
      <w:pPr>
        <w:pStyle w:val="ListParagraph"/>
        <w:numPr>
          <w:ilvl w:val="0"/>
          <w:numId w:val="25"/>
        </w:numPr>
        <w:tabs>
          <w:tab w:val="left" w:pos="720"/>
          <w:tab w:val="left" w:pos="5259"/>
        </w:tabs>
        <w:spacing w:after="0"/>
        <w:rPr>
          <w:rFonts w:ascii="Times New Roman" w:hAnsi="Times New Roman" w:cs="Times New Roman"/>
          <w:bCs/>
        </w:rPr>
      </w:pPr>
      <w:r>
        <w:rPr>
          <w:rFonts w:ascii="Arial" w:hAnsi="Arial" w:cs="Arial"/>
          <w:b/>
        </w:rPr>
        <w:t>Post</w:t>
      </w:r>
      <w:r w:rsidR="00812FC9">
        <w:rPr>
          <w:rFonts w:ascii="Arial" w:hAnsi="Arial" w:cs="Arial"/>
          <w:b/>
        </w:rPr>
        <w:t>-</w:t>
      </w:r>
      <w:r>
        <w:rPr>
          <w:rFonts w:ascii="Arial" w:hAnsi="Arial" w:cs="Arial"/>
          <w:b/>
        </w:rPr>
        <w:t>Windstorm</w:t>
      </w:r>
    </w:p>
    <w:p w14:paraId="50F1C1D7" w14:textId="6232F0C2" w:rsidR="00E842E5" w:rsidRDefault="00E842E5" w:rsidP="00E842E5">
      <w:pPr>
        <w:tabs>
          <w:tab w:val="left" w:pos="720"/>
          <w:tab w:val="left" w:pos="5259"/>
        </w:tabs>
        <w:spacing w:after="0"/>
        <w:rPr>
          <w:rFonts w:ascii="Times New Roman" w:hAnsi="Times New Roman" w:cs="Times New Roman"/>
          <w:bCs/>
        </w:rPr>
      </w:pPr>
    </w:p>
    <w:p w14:paraId="574B2E39" w14:textId="19F0F0FD" w:rsidR="00E842E5" w:rsidRPr="00F80A12" w:rsidRDefault="00E842E5" w:rsidP="00E842E5">
      <w:pPr>
        <w:tabs>
          <w:tab w:val="left" w:pos="720"/>
          <w:tab w:val="left" w:pos="5259"/>
        </w:tabs>
        <w:spacing w:after="0"/>
        <w:ind w:left="720"/>
        <w:rPr>
          <w:rFonts w:ascii="Times New Roman" w:hAnsi="Times New Roman" w:cs="Times New Roman"/>
          <w:bCs/>
        </w:rPr>
      </w:pPr>
      <w:r>
        <w:rPr>
          <w:rFonts w:ascii="Times New Roman" w:hAnsi="Times New Roman" w:cs="Times New Roman"/>
          <w:bCs/>
        </w:rPr>
        <w:t xml:space="preserve">See </w:t>
      </w:r>
      <w:r w:rsidRPr="00F80A12">
        <w:rPr>
          <w:rFonts w:ascii="Times New Roman" w:hAnsi="Times New Roman" w:cs="Times New Roman"/>
          <w:bCs/>
          <w:i/>
          <w:iCs/>
        </w:rPr>
        <w:t>WERP Section G: Recovery Plan</w:t>
      </w:r>
      <w:r w:rsidR="00F80A12">
        <w:rPr>
          <w:rFonts w:ascii="Times New Roman" w:hAnsi="Times New Roman" w:cs="Times New Roman"/>
          <w:bCs/>
        </w:rPr>
        <w:t xml:space="preserve"> below</w:t>
      </w:r>
    </w:p>
    <w:p w14:paraId="16BBE5DE" w14:textId="411F95B1" w:rsidR="00D06AA1" w:rsidRPr="007139FF" w:rsidRDefault="00D06AA1" w:rsidP="00D06AA1">
      <w:pPr>
        <w:tabs>
          <w:tab w:val="left" w:pos="413"/>
          <w:tab w:val="left" w:pos="5259"/>
        </w:tabs>
        <w:spacing w:after="0"/>
        <w:rPr>
          <w:rFonts w:ascii="Times New Roman" w:hAnsi="Times New Roman" w:cs="Times New Roman"/>
          <w:b/>
          <w:bCs/>
        </w:rPr>
      </w:pPr>
    </w:p>
    <w:tbl>
      <w:tblPr>
        <w:tblStyle w:val="TableGrid"/>
        <w:tblW w:w="10705" w:type="dxa"/>
        <w:tblLook w:val="04A0" w:firstRow="1" w:lastRow="0" w:firstColumn="1" w:lastColumn="0" w:noHBand="0" w:noVBand="1"/>
      </w:tblPr>
      <w:tblGrid>
        <w:gridCol w:w="2425"/>
        <w:gridCol w:w="3780"/>
        <w:gridCol w:w="1620"/>
        <w:gridCol w:w="2880"/>
      </w:tblGrid>
      <w:tr w:rsidR="00D05805" w:rsidRPr="00B05781" w14:paraId="49BD3F00" w14:textId="77777777" w:rsidTr="00D05805">
        <w:tc>
          <w:tcPr>
            <w:tcW w:w="2425" w:type="dxa"/>
            <w:shd w:val="clear" w:color="auto" w:fill="D9D9D9" w:themeFill="background1" w:themeFillShade="D9"/>
          </w:tcPr>
          <w:p w14:paraId="55DF3C23" w14:textId="64F3D29D" w:rsidR="00D05805" w:rsidRPr="00F47881" w:rsidRDefault="00D05805" w:rsidP="006F2D58">
            <w:pPr>
              <w:pStyle w:val="Heading2"/>
              <w:rPr>
                <w:rFonts w:ascii="Arial" w:hAnsi="Arial" w:cs="Arial"/>
                <w:sz w:val="22"/>
                <w:szCs w:val="22"/>
              </w:rPr>
            </w:pPr>
            <w:r w:rsidRPr="00F47881">
              <w:rPr>
                <w:rFonts w:ascii="Arial" w:hAnsi="Arial" w:cs="Arial"/>
                <w:sz w:val="22"/>
                <w:szCs w:val="22"/>
              </w:rPr>
              <w:t>Building/Equipment</w:t>
            </w:r>
          </w:p>
        </w:tc>
        <w:tc>
          <w:tcPr>
            <w:tcW w:w="3780" w:type="dxa"/>
            <w:shd w:val="clear" w:color="auto" w:fill="D9D9D9" w:themeFill="background1" w:themeFillShade="D9"/>
          </w:tcPr>
          <w:p w14:paraId="7012E048" w14:textId="77777777" w:rsidR="00D05805" w:rsidRPr="00F47881" w:rsidRDefault="00D05805" w:rsidP="006F2D58">
            <w:pPr>
              <w:pStyle w:val="Heading2"/>
              <w:rPr>
                <w:rFonts w:ascii="Arial" w:hAnsi="Arial" w:cs="Arial"/>
                <w:sz w:val="22"/>
                <w:szCs w:val="22"/>
              </w:rPr>
            </w:pPr>
            <w:r w:rsidRPr="00F47881">
              <w:rPr>
                <w:rFonts w:ascii="Arial" w:hAnsi="Arial" w:cs="Arial"/>
                <w:sz w:val="22"/>
                <w:szCs w:val="22"/>
              </w:rPr>
              <w:t>Mitigation Activity</w:t>
            </w:r>
          </w:p>
          <w:p w14:paraId="1F3314A2" w14:textId="77777777" w:rsidR="00D05805" w:rsidRPr="00F47881" w:rsidRDefault="00D05805" w:rsidP="001C49DF">
            <w:pPr>
              <w:tabs>
                <w:tab w:val="left" w:pos="960"/>
              </w:tabs>
              <w:rPr>
                <w:rFonts w:ascii="Arial" w:hAnsi="Arial" w:cs="Arial"/>
              </w:rPr>
            </w:pPr>
            <w:r w:rsidRPr="00F47881">
              <w:rPr>
                <w:rFonts w:ascii="Arial" w:hAnsi="Arial" w:cs="Arial"/>
              </w:rPr>
              <w:tab/>
            </w:r>
          </w:p>
        </w:tc>
        <w:tc>
          <w:tcPr>
            <w:tcW w:w="1620" w:type="dxa"/>
            <w:shd w:val="clear" w:color="auto" w:fill="D9D9D9" w:themeFill="background1" w:themeFillShade="D9"/>
          </w:tcPr>
          <w:p w14:paraId="05AB42AD" w14:textId="77777777" w:rsidR="00D05805" w:rsidRPr="00F47881" w:rsidRDefault="00D05805" w:rsidP="00E842E5">
            <w:pPr>
              <w:pStyle w:val="Heading2"/>
              <w:jc w:val="both"/>
              <w:rPr>
                <w:rFonts w:ascii="Arial" w:hAnsi="Arial" w:cs="Arial"/>
                <w:sz w:val="22"/>
                <w:szCs w:val="22"/>
              </w:rPr>
            </w:pPr>
            <w:r w:rsidRPr="00F47881">
              <w:rPr>
                <w:rFonts w:ascii="Arial" w:hAnsi="Arial" w:cs="Arial"/>
                <w:sz w:val="22"/>
                <w:szCs w:val="22"/>
              </w:rPr>
              <w:t>Time Needed</w:t>
            </w:r>
          </w:p>
        </w:tc>
        <w:tc>
          <w:tcPr>
            <w:tcW w:w="2880" w:type="dxa"/>
            <w:shd w:val="clear" w:color="auto" w:fill="D9D9D9" w:themeFill="background1" w:themeFillShade="D9"/>
          </w:tcPr>
          <w:p w14:paraId="1629A6B0" w14:textId="77777777" w:rsidR="00D05805" w:rsidRPr="00F47881" w:rsidRDefault="00D05805" w:rsidP="006F2D58">
            <w:pPr>
              <w:pStyle w:val="Heading2"/>
              <w:rPr>
                <w:rFonts w:ascii="Arial" w:hAnsi="Arial" w:cs="Arial"/>
                <w:sz w:val="22"/>
                <w:szCs w:val="22"/>
              </w:rPr>
            </w:pPr>
            <w:r w:rsidRPr="00F47881">
              <w:rPr>
                <w:rFonts w:ascii="Arial" w:hAnsi="Arial" w:cs="Arial"/>
                <w:sz w:val="22"/>
                <w:szCs w:val="22"/>
              </w:rPr>
              <w:t>Assigned To</w:t>
            </w:r>
          </w:p>
        </w:tc>
      </w:tr>
      <w:tr w:rsidR="00D05805" w:rsidRPr="00B05781" w14:paraId="4E6C6128" w14:textId="77777777" w:rsidTr="00D05805">
        <w:tc>
          <w:tcPr>
            <w:tcW w:w="2425" w:type="dxa"/>
          </w:tcPr>
          <w:p w14:paraId="7C26C8AD" w14:textId="77777777" w:rsidR="00D05805" w:rsidRPr="00F47881" w:rsidRDefault="00D05805" w:rsidP="006F2D58">
            <w:pPr>
              <w:pStyle w:val="Heading2"/>
              <w:rPr>
                <w:rFonts w:ascii="Arial" w:hAnsi="Arial" w:cs="Arial"/>
                <w:b w:val="0"/>
                <w:i/>
                <w:color w:val="FF0000"/>
                <w:sz w:val="22"/>
                <w:szCs w:val="22"/>
              </w:rPr>
            </w:pPr>
          </w:p>
        </w:tc>
        <w:tc>
          <w:tcPr>
            <w:tcW w:w="3780" w:type="dxa"/>
          </w:tcPr>
          <w:p w14:paraId="76ED8157" w14:textId="77777777" w:rsidR="00D05805" w:rsidRPr="00F47881" w:rsidRDefault="00D05805" w:rsidP="006F2D58">
            <w:pPr>
              <w:pStyle w:val="Heading2"/>
              <w:rPr>
                <w:rFonts w:ascii="Arial" w:hAnsi="Arial" w:cs="Arial"/>
                <w:b w:val="0"/>
                <w:i/>
                <w:sz w:val="22"/>
                <w:szCs w:val="22"/>
              </w:rPr>
            </w:pPr>
          </w:p>
        </w:tc>
        <w:tc>
          <w:tcPr>
            <w:tcW w:w="1620" w:type="dxa"/>
          </w:tcPr>
          <w:p w14:paraId="1087E769" w14:textId="77777777" w:rsidR="00D05805" w:rsidRPr="00F47881" w:rsidRDefault="00D05805" w:rsidP="006F2D58">
            <w:pPr>
              <w:pStyle w:val="Heading2"/>
              <w:rPr>
                <w:rFonts w:ascii="Arial" w:hAnsi="Arial" w:cs="Arial"/>
                <w:b w:val="0"/>
                <w:i/>
                <w:sz w:val="22"/>
                <w:szCs w:val="22"/>
              </w:rPr>
            </w:pPr>
          </w:p>
        </w:tc>
        <w:tc>
          <w:tcPr>
            <w:tcW w:w="2880" w:type="dxa"/>
          </w:tcPr>
          <w:p w14:paraId="48C563E9" w14:textId="77777777" w:rsidR="00D05805" w:rsidRPr="00F47881" w:rsidRDefault="00D05805" w:rsidP="006F2D58">
            <w:pPr>
              <w:pStyle w:val="Heading2"/>
              <w:rPr>
                <w:rFonts w:ascii="Arial" w:hAnsi="Arial" w:cs="Arial"/>
                <w:b w:val="0"/>
                <w:i/>
                <w:sz w:val="22"/>
                <w:szCs w:val="22"/>
              </w:rPr>
            </w:pPr>
          </w:p>
        </w:tc>
      </w:tr>
      <w:tr w:rsidR="00D05805" w:rsidRPr="00B05781" w14:paraId="45E5395A" w14:textId="77777777" w:rsidTr="00D05805">
        <w:tc>
          <w:tcPr>
            <w:tcW w:w="2425" w:type="dxa"/>
          </w:tcPr>
          <w:p w14:paraId="2ED811DA" w14:textId="77777777" w:rsidR="00D05805" w:rsidRPr="00F47881" w:rsidRDefault="00D05805" w:rsidP="006F2D58">
            <w:pPr>
              <w:pStyle w:val="Heading2"/>
              <w:rPr>
                <w:rFonts w:ascii="Arial" w:hAnsi="Arial" w:cs="Arial"/>
                <w:b w:val="0"/>
                <w:i/>
                <w:color w:val="FF0000"/>
                <w:sz w:val="22"/>
                <w:szCs w:val="22"/>
              </w:rPr>
            </w:pPr>
          </w:p>
        </w:tc>
        <w:tc>
          <w:tcPr>
            <w:tcW w:w="3780" w:type="dxa"/>
          </w:tcPr>
          <w:p w14:paraId="32319543" w14:textId="77777777" w:rsidR="00D05805" w:rsidRPr="00F47881" w:rsidRDefault="00D05805" w:rsidP="006F2D58">
            <w:pPr>
              <w:pStyle w:val="Heading2"/>
              <w:rPr>
                <w:rFonts w:ascii="Arial" w:hAnsi="Arial" w:cs="Arial"/>
                <w:b w:val="0"/>
                <w:i/>
                <w:sz w:val="22"/>
                <w:szCs w:val="22"/>
              </w:rPr>
            </w:pPr>
          </w:p>
        </w:tc>
        <w:tc>
          <w:tcPr>
            <w:tcW w:w="1620" w:type="dxa"/>
          </w:tcPr>
          <w:p w14:paraId="3338069B" w14:textId="77777777" w:rsidR="00D05805" w:rsidRPr="00F47881" w:rsidRDefault="00D05805" w:rsidP="006F2D58">
            <w:pPr>
              <w:pStyle w:val="Heading2"/>
              <w:ind w:right="6012"/>
              <w:rPr>
                <w:rFonts w:ascii="Arial" w:hAnsi="Arial" w:cs="Arial"/>
                <w:b w:val="0"/>
                <w:i/>
                <w:sz w:val="22"/>
                <w:szCs w:val="22"/>
              </w:rPr>
            </w:pPr>
          </w:p>
        </w:tc>
        <w:tc>
          <w:tcPr>
            <w:tcW w:w="2880" w:type="dxa"/>
          </w:tcPr>
          <w:p w14:paraId="076224EE" w14:textId="77777777" w:rsidR="00D05805" w:rsidRPr="00F47881" w:rsidRDefault="00D05805" w:rsidP="006F2D58">
            <w:pPr>
              <w:pStyle w:val="Heading2"/>
              <w:ind w:right="6012"/>
              <w:rPr>
                <w:rFonts w:ascii="Arial" w:hAnsi="Arial" w:cs="Arial"/>
                <w:b w:val="0"/>
                <w:i/>
                <w:sz w:val="22"/>
                <w:szCs w:val="22"/>
              </w:rPr>
            </w:pPr>
          </w:p>
        </w:tc>
      </w:tr>
      <w:tr w:rsidR="00D05805" w:rsidRPr="00B05781" w14:paraId="7656592B" w14:textId="77777777" w:rsidTr="00D05805">
        <w:tc>
          <w:tcPr>
            <w:tcW w:w="2425" w:type="dxa"/>
          </w:tcPr>
          <w:p w14:paraId="05D60744" w14:textId="77777777" w:rsidR="00D05805" w:rsidRPr="00F47881" w:rsidRDefault="00D05805" w:rsidP="006F2D58">
            <w:pPr>
              <w:pStyle w:val="Heading2"/>
              <w:rPr>
                <w:rFonts w:ascii="Arial" w:hAnsi="Arial" w:cs="Arial"/>
                <w:b w:val="0"/>
                <w:i/>
                <w:color w:val="FF0000"/>
                <w:sz w:val="22"/>
                <w:szCs w:val="22"/>
              </w:rPr>
            </w:pPr>
          </w:p>
        </w:tc>
        <w:tc>
          <w:tcPr>
            <w:tcW w:w="3780" w:type="dxa"/>
          </w:tcPr>
          <w:p w14:paraId="7EE17FCF" w14:textId="77777777" w:rsidR="00D05805" w:rsidRPr="00F47881" w:rsidRDefault="00D05805" w:rsidP="006F2D58">
            <w:pPr>
              <w:pStyle w:val="Heading2"/>
              <w:rPr>
                <w:rFonts w:ascii="Arial" w:hAnsi="Arial" w:cs="Arial"/>
                <w:b w:val="0"/>
                <w:i/>
                <w:sz w:val="22"/>
                <w:szCs w:val="22"/>
              </w:rPr>
            </w:pPr>
          </w:p>
        </w:tc>
        <w:tc>
          <w:tcPr>
            <w:tcW w:w="1620" w:type="dxa"/>
          </w:tcPr>
          <w:p w14:paraId="2BF12CAD" w14:textId="77777777" w:rsidR="00D05805" w:rsidRPr="00F47881" w:rsidRDefault="00D05805" w:rsidP="006F2D58">
            <w:pPr>
              <w:pStyle w:val="Heading2"/>
              <w:rPr>
                <w:rFonts w:ascii="Arial" w:hAnsi="Arial" w:cs="Arial"/>
                <w:b w:val="0"/>
                <w:i/>
                <w:sz w:val="22"/>
                <w:szCs w:val="22"/>
              </w:rPr>
            </w:pPr>
          </w:p>
        </w:tc>
        <w:tc>
          <w:tcPr>
            <w:tcW w:w="2880" w:type="dxa"/>
          </w:tcPr>
          <w:p w14:paraId="5E4BA1B7" w14:textId="77777777" w:rsidR="00D05805" w:rsidRPr="00F47881" w:rsidRDefault="00D05805" w:rsidP="006F2D58">
            <w:pPr>
              <w:pStyle w:val="Heading2"/>
              <w:rPr>
                <w:rFonts w:ascii="Arial" w:hAnsi="Arial" w:cs="Arial"/>
                <w:b w:val="0"/>
                <w:i/>
                <w:sz w:val="22"/>
                <w:szCs w:val="22"/>
              </w:rPr>
            </w:pPr>
          </w:p>
        </w:tc>
      </w:tr>
      <w:tr w:rsidR="00D05805" w:rsidRPr="00B05781" w14:paraId="4779BE11" w14:textId="77777777" w:rsidTr="00D05805">
        <w:tc>
          <w:tcPr>
            <w:tcW w:w="2425" w:type="dxa"/>
          </w:tcPr>
          <w:p w14:paraId="69A7AFD1" w14:textId="77777777" w:rsidR="00D05805" w:rsidRPr="00F47881" w:rsidRDefault="00D05805" w:rsidP="006F2D58">
            <w:pPr>
              <w:pStyle w:val="Heading2"/>
              <w:rPr>
                <w:rFonts w:ascii="Arial" w:hAnsi="Arial" w:cs="Arial"/>
                <w:b w:val="0"/>
                <w:i/>
                <w:color w:val="FF0000"/>
                <w:sz w:val="22"/>
                <w:szCs w:val="22"/>
              </w:rPr>
            </w:pPr>
          </w:p>
        </w:tc>
        <w:tc>
          <w:tcPr>
            <w:tcW w:w="3780" w:type="dxa"/>
          </w:tcPr>
          <w:p w14:paraId="6110E607" w14:textId="77777777" w:rsidR="00D05805" w:rsidRPr="00F47881" w:rsidRDefault="00D05805" w:rsidP="006F2D58">
            <w:pPr>
              <w:pStyle w:val="Heading2"/>
              <w:rPr>
                <w:rFonts w:ascii="Arial" w:hAnsi="Arial" w:cs="Arial"/>
                <w:b w:val="0"/>
                <w:i/>
                <w:sz w:val="22"/>
                <w:szCs w:val="22"/>
              </w:rPr>
            </w:pPr>
          </w:p>
        </w:tc>
        <w:tc>
          <w:tcPr>
            <w:tcW w:w="1620" w:type="dxa"/>
          </w:tcPr>
          <w:p w14:paraId="6055731B" w14:textId="77777777" w:rsidR="00D05805" w:rsidRPr="00F47881" w:rsidRDefault="00D05805" w:rsidP="006F2D58">
            <w:pPr>
              <w:pStyle w:val="Heading2"/>
              <w:rPr>
                <w:rFonts w:ascii="Arial" w:hAnsi="Arial" w:cs="Arial"/>
                <w:b w:val="0"/>
                <w:i/>
                <w:sz w:val="22"/>
                <w:szCs w:val="22"/>
              </w:rPr>
            </w:pPr>
          </w:p>
        </w:tc>
        <w:tc>
          <w:tcPr>
            <w:tcW w:w="2880" w:type="dxa"/>
          </w:tcPr>
          <w:p w14:paraId="492DC779" w14:textId="77777777" w:rsidR="00D05805" w:rsidRPr="00F47881" w:rsidRDefault="00D05805" w:rsidP="006F2D58">
            <w:pPr>
              <w:pStyle w:val="Heading2"/>
              <w:rPr>
                <w:rFonts w:ascii="Arial" w:hAnsi="Arial" w:cs="Arial"/>
                <w:b w:val="0"/>
                <w:i/>
                <w:sz w:val="22"/>
                <w:szCs w:val="22"/>
              </w:rPr>
            </w:pPr>
          </w:p>
        </w:tc>
      </w:tr>
      <w:tr w:rsidR="00D05805" w:rsidRPr="00B05781" w14:paraId="65BC713E" w14:textId="77777777" w:rsidTr="00D05805">
        <w:tc>
          <w:tcPr>
            <w:tcW w:w="2425" w:type="dxa"/>
          </w:tcPr>
          <w:p w14:paraId="247D7382" w14:textId="77777777" w:rsidR="00D05805" w:rsidRPr="00F47881" w:rsidRDefault="00D05805" w:rsidP="006F2D58">
            <w:pPr>
              <w:pStyle w:val="Heading2"/>
              <w:rPr>
                <w:rFonts w:ascii="Arial" w:hAnsi="Arial" w:cs="Arial"/>
                <w:b w:val="0"/>
                <w:i/>
                <w:color w:val="FF0000"/>
                <w:sz w:val="22"/>
                <w:szCs w:val="22"/>
              </w:rPr>
            </w:pPr>
          </w:p>
        </w:tc>
        <w:tc>
          <w:tcPr>
            <w:tcW w:w="3780" w:type="dxa"/>
          </w:tcPr>
          <w:p w14:paraId="7BC51A30" w14:textId="77777777" w:rsidR="00D05805" w:rsidRPr="00F47881" w:rsidRDefault="00D05805" w:rsidP="006F2D58">
            <w:pPr>
              <w:pStyle w:val="Heading2"/>
              <w:rPr>
                <w:rFonts w:ascii="Arial" w:hAnsi="Arial" w:cs="Arial"/>
                <w:b w:val="0"/>
                <w:i/>
                <w:sz w:val="22"/>
                <w:szCs w:val="22"/>
              </w:rPr>
            </w:pPr>
          </w:p>
        </w:tc>
        <w:tc>
          <w:tcPr>
            <w:tcW w:w="1620" w:type="dxa"/>
          </w:tcPr>
          <w:p w14:paraId="538AAD14" w14:textId="77777777" w:rsidR="00D05805" w:rsidRPr="00F47881" w:rsidRDefault="00D05805" w:rsidP="006F2D58">
            <w:pPr>
              <w:pStyle w:val="Heading2"/>
              <w:rPr>
                <w:rFonts w:ascii="Arial" w:hAnsi="Arial" w:cs="Arial"/>
                <w:b w:val="0"/>
                <w:i/>
                <w:sz w:val="22"/>
                <w:szCs w:val="22"/>
              </w:rPr>
            </w:pPr>
          </w:p>
        </w:tc>
        <w:tc>
          <w:tcPr>
            <w:tcW w:w="2880" w:type="dxa"/>
          </w:tcPr>
          <w:p w14:paraId="0A1ECC09" w14:textId="77777777" w:rsidR="00D05805" w:rsidRPr="00F47881" w:rsidRDefault="00D05805" w:rsidP="006F2D58">
            <w:pPr>
              <w:pStyle w:val="Heading2"/>
              <w:rPr>
                <w:rFonts w:ascii="Arial" w:hAnsi="Arial" w:cs="Arial"/>
                <w:b w:val="0"/>
                <w:i/>
                <w:sz w:val="22"/>
                <w:szCs w:val="22"/>
              </w:rPr>
            </w:pPr>
          </w:p>
        </w:tc>
      </w:tr>
    </w:tbl>
    <w:p w14:paraId="0951344A" w14:textId="77777777" w:rsidR="00F07691" w:rsidRPr="00D74175" w:rsidRDefault="00F07691" w:rsidP="00D74175">
      <w:pPr>
        <w:tabs>
          <w:tab w:val="left" w:pos="413"/>
          <w:tab w:val="left" w:pos="5259"/>
        </w:tabs>
        <w:spacing w:after="0"/>
        <w:ind w:left="360"/>
        <w:rPr>
          <w:rFonts w:ascii="Times New Roman" w:hAnsi="Times New Roman" w:cs="Times New Roman"/>
          <w:b/>
        </w:rPr>
      </w:pPr>
    </w:p>
    <w:p w14:paraId="0A2319A2" w14:textId="21A0C3A8" w:rsidR="00C66ECF" w:rsidRDefault="00B05781" w:rsidP="001D45DF">
      <w:pPr>
        <w:pStyle w:val="ListParagraph"/>
        <w:numPr>
          <w:ilvl w:val="0"/>
          <w:numId w:val="10"/>
        </w:numPr>
        <w:tabs>
          <w:tab w:val="left" w:pos="413"/>
          <w:tab w:val="left" w:pos="5259"/>
        </w:tabs>
        <w:ind w:left="270" w:hanging="270"/>
        <w:rPr>
          <w:rFonts w:ascii="Arial" w:hAnsi="Arial" w:cs="Arial"/>
          <w:b/>
          <w:sz w:val="28"/>
        </w:rPr>
      </w:pPr>
      <w:r w:rsidRPr="00E25578">
        <w:rPr>
          <w:rFonts w:ascii="Arial" w:hAnsi="Arial" w:cs="Arial"/>
          <w:b/>
          <w:sz w:val="28"/>
        </w:rPr>
        <w:t xml:space="preserve"> </w:t>
      </w:r>
      <w:r w:rsidR="00C6444F" w:rsidRPr="00E25578">
        <w:rPr>
          <w:rFonts w:ascii="Arial" w:hAnsi="Arial" w:cs="Arial"/>
          <w:b/>
          <w:sz w:val="28"/>
        </w:rPr>
        <w:t>Fire Hazard</w:t>
      </w:r>
      <w:r w:rsidR="00336953" w:rsidRPr="00E25578">
        <w:rPr>
          <w:rFonts w:ascii="Arial" w:hAnsi="Arial" w:cs="Arial"/>
          <w:b/>
          <w:sz w:val="28"/>
        </w:rPr>
        <w:t xml:space="preserve"> Mitigation</w:t>
      </w:r>
    </w:p>
    <w:p w14:paraId="2F7EC931" w14:textId="77777777" w:rsidR="001D45DF" w:rsidRPr="001D45DF" w:rsidRDefault="001D45DF" w:rsidP="001D45DF">
      <w:pPr>
        <w:pStyle w:val="ListParagraph"/>
        <w:tabs>
          <w:tab w:val="left" w:pos="413"/>
          <w:tab w:val="left" w:pos="5259"/>
        </w:tabs>
        <w:ind w:left="270"/>
        <w:rPr>
          <w:rFonts w:ascii="Arial" w:hAnsi="Arial" w:cs="Arial"/>
          <w:b/>
          <w:szCs w:val="18"/>
        </w:rPr>
      </w:pPr>
    </w:p>
    <w:p w14:paraId="7F9B1252" w14:textId="52A61375" w:rsidR="00E25578" w:rsidRPr="008B6DE9" w:rsidRDefault="000D63CE" w:rsidP="001D45DF">
      <w:pPr>
        <w:pStyle w:val="ListParagraph"/>
        <w:numPr>
          <w:ilvl w:val="0"/>
          <w:numId w:val="12"/>
        </w:numPr>
        <w:tabs>
          <w:tab w:val="left" w:pos="413"/>
          <w:tab w:val="left" w:pos="5259"/>
        </w:tabs>
        <w:spacing w:before="240" w:after="0"/>
        <w:ind w:left="360"/>
        <w:rPr>
          <w:rFonts w:ascii="Arial" w:hAnsi="Arial" w:cs="Arial"/>
        </w:rPr>
      </w:pPr>
      <w:r>
        <w:rPr>
          <w:rFonts w:ascii="Arial" w:hAnsi="Arial" w:cs="Arial"/>
        </w:rPr>
        <w:t>Extinguish or turn off</w:t>
      </w:r>
      <w:r w:rsidRPr="008B6DE9">
        <w:rPr>
          <w:rFonts w:ascii="Arial" w:hAnsi="Arial" w:cs="Arial"/>
        </w:rPr>
        <w:t xml:space="preserve"> </w:t>
      </w:r>
      <w:r w:rsidR="00E25578" w:rsidRPr="008B6DE9">
        <w:rPr>
          <w:rFonts w:ascii="Arial" w:hAnsi="Arial" w:cs="Arial"/>
        </w:rPr>
        <w:t xml:space="preserve">unnecessary open flames or heat sources, including </w:t>
      </w:r>
      <w:r w:rsidR="000B4BCA">
        <w:rPr>
          <w:rFonts w:ascii="Arial" w:hAnsi="Arial" w:cs="Arial"/>
        </w:rPr>
        <w:t>tobacco products</w:t>
      </w:r>
      <w:r w:rsidR="00E25578" w:rsidRPr="008B6DE9">
        <w:rPr>
          <w:rFonts w:ascii="Arial" w:hAnsi="Arial" w:cs="Arial"/>
        </w:rPr>
        <w:t>.</w:t>
      </w:r>
    </w:p>
    <w:p w14:paraId="7B1AD603" w14:textId="48455807"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 xml:space="preserve">Keep fire protection equipment operational for as long as possible. Use the FM Global Red Tag Permit System to document any </w:t>
      </w:r>
      <w:r w:rsidR="000B4BCA" w:rsidRPr="008B6DE9">
        <w:rPr>
          <w:rFonts w:ascii="Arial" w:hAnsi="Arial" w:cs="Arial"/>
        </w:rPr>
        <w:t>shutdown</w:t>
      </w:r>
      <w:r w:rsidR="000B4BCA">
        <w:rPr>
          <w:rFonts w:ascii="Arial" w:hAnsi="Arial" w:cs="Arial"/>
        </w:rPr>
        <w:t xml:space="preserve"> of</w:t>
      </w:r>
      <w:r w:rsidR="000B4BCA" w:rsidRPr="008B6DE9">
        <w:rPr>
          <w:rFonts w:ascii="Arial" w:hAnsi="Arial" w:cs="Arial"/>
        </w:rPr>
        <w:t xml:space="preserve"> </w:t>
      </w:r>
      <w:r w:rsidRPr="008B6DE9">
        <w:rPr>
          <w:rFonts w:ascii="Arial" w:hAnsi="Arial" w:cs="Arial"/>
        </w:rPr>
        <w:t xml:space="preserve">fire protection equipment. </w:t>
      </w:r>
    </w:p>
    <w:p w14:paraId="4F91259A" w14:textId="274EED4B"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 xml:space="preserve">Perform hot work </w:t>
      </w:r>
      <w:r w:rsidRPr="008B6DE9">
        <w:rPr>
          <w:rFonts w:ascii="Arial" w:hAnsi="Arial" w:cs="Arial"/>
          <w:i/>
          <w:iCs/>
        </w:rPr>
        <w:t>only</w:t>
      </w:r>
      <w:r w:rsidRPr="008B6DE9">
        <w:rPr>
          <w:rFonts w:ascii="Arial" w:hAnsi="Arial" w:cs="Arial"/>
        </w:rPr>
        <w:t xml:space="preserve"> if there are no safer alternatives. Use the FM Global Hot Work Permit System</w:t>
      </w:r>
      <w:r w:rsidR="001C49DF" w:rsidRPr="008B6DE9">
        <w:rPr>
          <w:rFonts w:ascii="Arial" w:hAnsi="Arial" w:cs="Arial"/>
        </w:rPr>
        <w:t xml:space="preserve"> to supervise work being performed on the property</w:t>
      </w:r>
      <w:r w:rsidRPr="008B6DE9">
        <w:rPr>
          <w:rFonts w:ascii="Arial" w:hAnsi="Arial" w:cs="Arial"/>
        </w:rPr>
        <w:t xml:space="preserve">. Hot work should be performed </w:t>
      </w:r>
      <w:r w:rsidR="005F581E" w:rsidRPr="008B6DE9">
        <w:rPr>
          <w:rFonts w:ascii="Arial" w:hAnsi="Arial" w:cs="Arial"/>
        </w:rPr>
        <w:t xml:space="preserve">only </w:t>
      </w:r>
      <w:r w:rsidRPr="008B6DE9">
        <w:rPr>
          <w:rFonts w:ascii="Arial" w:hAnsi="Arial" w:cs="Arial"/>
        </w:rPr>
        <w:t xml:space="preserve">after fire protection systems are restored and combustibles are removed from the hot work area. </w:t>
      </w:r>
    </w:p>
    <w:p w14:paraId="0E5C702C" w14:textId="19F22D8A"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eastAsia="Times New Roman" w:hAnsi="Arial" w:cs="Arial"/>
          <w:snapToGrid w:val="0"/>
          <w:szCs w:val="20"/>
        </w:rPr>
        <w:t>Provide necessary electrical services, with restoration on an item-by-item basis, only after a thorough check by qualified personnel.</w:t>
      </w:r>
    </w:p>
    <w:p w14:paraId="0B47F8B1" w14:textId="24352958"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 xml:space="preserve">Check ignitable liquid storage and flammable gas piping systems for leaks before returning to operation. </w:t>
      </w:r>
    </w:p>
    <w:p w14:paraId="631C5453" w14:textId="69F3AA2D"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Check tanks for leaks.</w:t>
      </w:r>
    </w:p>
    <w:p w14:paraId="50DBCC91" w14:textId="2C861556" w:rsidR="00E25578"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 xml:space="preserve">Establish a procedure to remove combustible debris as it accumulates. </w:t>
      </w:r>
    </w:p>
    <w:p w14:paraId="1B43BD68" w14:textId="77777777" w:rsidR="009C203A" w:rsidRPr="008B6DE9" w:rsidRDefault="00E25578" w:rsidP="00E25578">
      <w:pPr>
        <w:pStyle w:val="ListParagraph"/>
        <w:numPr>
          <w:ilvl w:val="0"/>
          <w:numId w:val="12"/>
        </w:numPr>
        <w:tabs>
          <w:tab w:val="left" w:pos="413"/>
          <w:tab w:val="left" w:pos="5259"/>
        </w:tabs>
        <w:spacing w:after="0"/>
        <w:ind w:left="360"/>
        <w:rPr>
          <w:rFonts w:ascii="Arial" w:hAnsi="Arial" w:cs="Arial"/>
        </w:rPr>
      </w:pPr>
      <w:r w:rsidRPr="008B6DE9">
        <w:rPr>
          <w:rFonts w:ascii="Arial" w:hAnsi="Arial" w:cs="Arial"/>
        </w:rPr>
        <w:t xml:space="preserve">Initiate a continual fire watch until normal operations are </w:t>
      </w:r>
      <w:r w:rsidR="009C203A" w:rsidRPr="008B6DE9">
        <w:rPr>
          <w:rFonts w:ascii="Arial" w:hAnsi="Arial" w:cs="Arial"/>
        </w:rPr>
        <w:t>resumed.</w:t>
      </w:r>
    </w:p>
    <w:p w14:paraId="10C5F362" w14:textId="77777777" w:rsidR="00C6444F" w:rsidRDefault="00C6444F" w:rsidP="00C6444F">
      <w:pPr>
        <w:pStyle w:val="ListParagraph"/>
        <w:tabs>
          <w:tab w:val="left" w:pos="413"/>
          <w:tab w:val="left" w:pos="5259"/>
        </w:tabs>
        <w:spacing w:after="0"/>
        <w:rPr>
          <w:rFonts w:ascii="Times New Roman" w:hAnsi="Times New Roman" w:cs="Times New Roman"/>
        </w:rPr>
      </w:pPr>
    </w:p>
    <w:p w14:paraId="1516BDB6" w14:textId="77777777" w:rsidR="00FA2341" w:rsidRPr="00F07691" w:rsidRDefault="00FA2341" w:rsidP="00B05781">
      <w:pPr>
        <w:pStyle w:val="ListParagraph"/>
        <w:numPr>
          <w:ilvl w:val="0"/>
          <w:numId w:val="10"/>
        </w:numPr>
        <w:tabs>
          <w:tab w:val="left" w:pos="413"/>
          <w:tab w:val="left" w:pos="5259"/>
        </w:tabs>
        <w:ind w:left="270" w:hanging="270"/>
        <w:rPr>
          <w:rFonts w:ascii="Arial" w:hAnsi="Arial" w:cs="Arial"/>
          <w:b/>
          <w:sz w:val="28"/>
          <w:szCs w:val="28"/>
        </w:rPr>
      </w:pPr>
      <w:r w:rsidRPr="00F07691">
        <w:rPr>
          <w:rFonts w:ascii="Arial" w:hAnsi="Arial" w:cs="Arial"/>
          <w:b/>
          <w:sz w:val="28"/>
          <w:szCs w:val="28"/>
        </w:rPr>
        <w:t>Recovery Plan</w:t>
      </w:r>
    </w:p>
    <w:p w14:paraId="2478B10E" w14:textId="4778B536" w:rsidR="00F07691" w:rsidRPr="00833A4A" w:rsidRDefault="00F07691" w:rsidP="00F07691">
      <w:pPr>
        <w:rPr>
          <w:rFonts w:ascii="Arial" w:hAnsi="Arial" w:cs="Arial"/>
          <w:i/>
          <w:iCs/>
        </w:rPr>
      </w:pPr>
      <w:r w:rsidRPr="00833A4A">
        <w:rPr>
          <w:rFonts w:ascii="Arial" w:hAnsi="Arial" w:cs="Arial"/>
          <w:i/>
          <w:iCs/>
        </w:rPr>
        <w:t xml:space="preserve">This section must be completed by facility personnel. Contact critical contractors and suppliers in advance of the </w:t>
      </w:r>
      <w:r w:rsidR="00B60B17">
        <w:rPr>
          <w:rFonts w:ascii="Arial" w:hAnsi="Arial" w:cs="Arial"/>
          <w:i/>
          <w:iCs/>
        </w:rPr>
        <w:t>salvage/</w:t>
      </w:r>
      <w:r w:rsidR="00DD7F18">
        <w:rPr>
          <w:rFonts w:ascii="Arial" w:hAnsi="Arial" w:cs="Arial"/>
          <w:i/>
          <w:iCs/>
        </w:rPr>
        <w:t>repair</w:t>
      </w:r>
      <w:r w:rsidRPr="00833A4A">
        <w:rPr>
          <w:rFonts w:ascii="Arial" w:hAnsi="Arial" w:cs="Arial"/>
          <w:i/>
          <w:iCs/>
        </w:rPr>
        <w:t xml:space="preserve"> operations, to </w:t>
      </w:r>
      <w:r w:rsidR="00CB0E71">
        <w:rPr>
          <w:rFonts w:ascii="Arial" w:hAnsi="Arial" w:cs="Arial"/>
          <w:i/>
          <w:iCs/>
        </w:rPr>
        <w:t>ensure</w:t>
      </w:r>
      <w:r w:rsidR="00CB0E71" w:rsidRPr="00833A4A">
        <w:rPr>
          <w:rFonts w:ascii="Arial" w:hAnsi="Arial" w:cs="Arial"/>
          <w:i/>
          <w:iCs/>
        </w:rPr>
        <w:t xml:space="preserve"> </w:t>
      </w:r>
      <w:r w:rsidRPr="00833A4A">
        <w:rPr>
          <w:rFonts w:ascii="Arial" w:hAnsi="Arial" w:cs="Arial"/>
          <w:i/>
          <w:iCs/>
        </w:rPr>
        <w:t xml:space="preserve">they will be available when needed. Initial efforts should focus on preventing further loss from complications of the </w:t>
      </w:r>
      <w:r w:rsidR="00DD7F18">
        <w:rPr>
          <w:rFonts w:ascii="Arial" w:hAnsi="Arial" w:cs="Arial"/>
          <w:i/>
          <w:iCs/>
        </w:rPr>
        <w:t>windstorm</w:t>
      </w:r>
      <w:r w:rsidRPr="00833A4A">
        <w:rPr>
          <w:rFonts w:ascii="Arial" w:hAnsi="Arial" w:cs="Arial"/>
          <w:i/>
          <w:iCs/>
        </w:rPr>
        <w:t>. Once the site is secure, efforts should focus on restoring the facility operations.</w:t>
      </w:r>
    </w:p>
    <w:p w14:paraId="038CD5C6" w14:textId="77777777" w:rsidR="004C6588" w:rsidRDefault="004C6588" w:rsidP="00F07691">
      <w:pPr>
        <w:tabs>
          <w:tab w:val="left" w:pos="0"/>
          <w:tab w:val="left" w:pos="5259"/>
        </w:tabs>
        <w:spacing w:after="0"/>
        <w:rPr>
          <w:rFonts w:ascii="Arial" w:hAnsi="Arial" w:cs="Arial"/>
          <w:b/>
          <w:iCs/>
        </w:rPr>
      </w:pPr>
    </w:p>
    <w:p w14:paraId="452D39EE" w14:textId="12593682" w:rsidR="00F07691" w:rsidRPr="00650180" w:rsidRDefault="00F07691" w:rsidP="00F07691">
      <w:pPr>
        <w:tabs>
          <w:tab w:val="left" w:pos="0"/>
          <w:tab w:val="left" w:pos="5259"/>
        </w:tabs>
        <w:spacing w:after="0"/>
        <w:rPr>
          <w:rFonts w:ascii="Arial" w:hAnsi="Arial" w:cs="Arial"/>
          <w:b/>
          <w:iCs/>
        </w:rPr>
      </w:pPr>
      <w:r w:rsidRPr="00650180">
        <w:rPr>
          <w:rFonts w:ascii="Arial" w:hAnsi="Arial" w:cs="Arial"/>
          <w:b/>
          <w:iCs/>
        </w:rPr>
        <w:t>Fire Protection Restoration</w:t>
      </w:r>
    </w:p>
    <w:p w14:paraId="7314431D" w14:textId="77777777" w:rsidR="00F07691" w:rsidRPr="006D1AA6" w:rsidRDefault="00F07691" w:rsidP="00F07691">
      <w:pPr>
        <w:tabs>
          <w:tab w:val="left" w:pos="0"/>
          <w:tab w:val="left" w:pos="5259"/>
        </w:tabs>
        <w:spacing w:after="0"/>
        <w:rPr>
          <w:rFonts w:ascii="Arial" w:hAnsi="Arial" w:cs="Arial"/>
          <w:i/>
          <w:iCs/>
        </w:rPr>
      </w:pPr>
      <w:r w:rsidRPr="006D1AA6">
        <w:rPr>
          <w:rFonts w:ascii="Arial" w:hAnsi="Arial" w:cs="Arial"/>
          <w:i/>
          <w:iCs/>
        </w:rPr>
        <w:t xml:space="preserve">Promptly return fire protection systems to service by taking the following actions: </w:t>
      </w:r>
    </w:p>
    <w:p w14:paraId="6B5F9FB3" w14:textId="7CCCAFFB"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Run or test fire pump, fire pump driver, and controller. Repair if </w:t>
      </w:r>
      <w:r w:rsidR="00710C69" w:rsidRPr="006D1AA6">
        <w:rPr>
          <w:rFonts w:ascii="Arial" w:hAnsi="Arial" w:cs="Arial"/>
        </w:rPr>
        <w:t>wind</w:t>
      </w:r>
      <w:r w:rsidR="005A54B8">
        <w:rPr>
          <w:rFonts w:ascii="Arial" w:hAnsi="Arial" w:cs="Arial"/>
        </w:rPr>
        <w:t>-</w:t>
      </w:r>
      <w:r w:rsidR="00710C69" w:rsidRPr="006D1AA6">
        <w:rPr>
          <w:rFonts w:ascii="Arial" w:hAnsi="Arial" w:cs="Arial"/>
        </w:rPr>
        <w:t>damaged</w:t>
      </w:r>
      <w:r w:rsidRPr="006D1AA6">
        <w:rPr>
          <w:rFonts w:ascii="Arial" w:hAnsi="Arial" w:cs="Arial"/>
        </w:rPr>
        <w:t xml:space="preserve">. </w:t>
      </w:r>
    </w:p>
    <w:p w14:paraId="4E7E9315" w14:textId="77777777"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Examine the fire pump water source (particularly for open bodies of water) to ensure debris will not enter the pump suction line and sprinkler system. </w:t>
      </w:r>
    </w:p>
    <w:p w14:paraId="68DD6C9C" w14:textId="77777777"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Check the yard main fire protection system and water tanks for washouts. </w:t>
      </w:r>
    </w:p>
    <w:p w14:paraId="119C90AA" w14:textId="4844BE3B"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Remove </w:t>
      </w:r>
      <w:r w:rsidR="00F6751C">
        <w:rPr>
          <w:rFonts w:ascii="Arial" w:hAnsi="Arial" w:cs="Arial"/>
        </w:rPr>
        <w:t>debris</w:t>
      </w:r>
      <w:r w:rsidRPr="006D1AA6">
        <w:rPr>
          <w:rFonts w:ascii="Arial" w:hAnsi="Arial" w:cs="Arial"/>
        </w:rPr>
        <w:t xml:space="preserve"> from fire protection valve pits. </w:t>
      </w:r>
    </w:p>
    <w:p w14:paraId="3E668421" w14:textId="77777777"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Inspect sprinkler system piping for damage, and repair as needed. </w:t>
      </w:r>
    </w:p>
    <w:p w14:paraId="7DE7AC91" w14:textId="4B68691A" w:rsidR="00F07691" w:rsidRPr="006D1AA6" w:rsidRDefault="00F07691" w:rsidP="00F07691">
      <w:pPr>
        <w:pStyle w:val="ListParagraph"/>
        <w:numPr>
          <w:ilvl w:val="0"/>
          <w:numId w:val="7"/>
        </w:numPr>
        <w:tabs>
          <w:tab w:val="left" w:pos="0"/>
          <w:tab w:val="left" w:pos="5259"/>
        </w:tabs>
        <w:spacing w:after="0"/>
        <w:ind w:left="360"/>
        <w:rPr>
          <w:rFonts w:ascii="Arial" w:hAnsi="Arial" w:cs="Arial"/>
        </w:rPr>
      </w:pPr>
      <w:r w:rsidRPr="006D1AA6">
        <w:rPr>
          <w:rFonts w:ascii="Arial" w:hAnsi="Arial" w:cs="Arial"/>
        </w:rPr>
        <w:t xml:space="preserve">Test sprinkler control valves to ensure they are fully open, </w:t>
      </w:r>
      <w:r w:rsidR="00F6751C" w:rsidRPr="006D1AA6">
        <w:rPr>
          <w:rFonts w:ascii="Arial" w:hAnsi="Arial" w:cs="Arial"/>
        </w:rPr>
        <w:t>operable,</w:t>
      </w:r>
      <w:r w:rsidRPr="006D1AA6">
        <w:rPr>
          <w:rFonts w:ascii="Arial" w:hAnsi="Arial" w:cs="Arial"/>
        </w:rPr>
        <w:t xml:space="preserve"> and undamaged. </w:t>
      </w:r>
    </w:p>
    <w:p w14:paraId="3BD43AED" w14:textId="18ED8772" w:rsidR="00C6444F" w:rsidRPr="00F6751C" w:rsidRDefault="00F07691" w:rsidP="00F07691">
      <w:pPr>
        <w:pStyle w:val="ListParagraph"/>
        <w:numPr>
          <w:ilvl w:val="0"/>
          <w:numId w:val="7"/>
        </w:numPr>
        <w:tabs>
          <w:tab w:val="left" w:pos="0"/>
          <w:tab w:val="left" w:pos="5259"/>
        </w:tabs>
        <w:spacing w:after="0"/>
        <w:ind w:left="360"/>
        <w:rPr>
          <w:rFonts w:ascii="Arial" w:hAnsi="Arial" w:cs="Arial"/>
        </w:rPr>
      </w:pPr>
      <w:r w:rsidRPr="00F6751C">
        <w:rPr>
          <w:rFonts w:ascii="Arial" w:hAnsi="Arial" w:cs="Arial"/>
        </w:rPr>
        <w:t xml:space="preserve">Check fire protection alarm systems and make necessary </w:t>
      </w:r>
      <w:r w:rsidR="009C203A" w:rsidRPr="00F6751C">
        <w:rPr>
          <w:rFonts w:ascii="Arial" w:hAnsi="Arial" w:cs="Arial"/>
        </w:rPr>
        <w:t xml:space="preserve">repairs. </w:t>
      </w:r>
    </w:p>
    <w:p w14:paraId="57E56080" w14:textId="77777777" w:rsidR="006E25FC" w:rsidRPr="00F07691" w:rsidRDefault="006E25FC" w:rsidP="006E25FC">
      <w:pPr>
        <w:pStyle w:val="ListParagraph"/>
        <w:tabs>
          <w:tab w:val="left" w:pos="0"/>
          <w:tab w:val="left" w:pos="5259"/>
        </w:tabs>
        <w:spacing w:after="0"/>
        <w:ind w:left="360"/>
        <w:rPr>
          <w:rFonts w:ascii="Times New Roman" w:hAnsi="Times New Roman" w:cs="Times New Roman"/>
        </w:rPr>
      </w:pPr>
    </w:p>
    <w:tbl>
      <w:tblPr>
        <w:tblStyle w:val="TableGrid"/>
        <w:tblW w:w="10345" w:type="dxa"/>
        <w:tblLook w:val="04A0" w:firstRow="1" w:lastRow="0" w:firstColumn="1" w:lastColumn="0" w:noHBand="0" w:noVBand="1"/>
      </w:tblPr>
      <w:tblGrid>
        <w:gridCol w:w="4945"/>
        <w:gridCol w:w="5400"/>
      </w:tblGrid>
      <w:tr w:rsidR="006E25FC" w:rsidRPr="00B05781" w14:paraId="28836185" w14:textId="77777777" w:rsidTr="006E25FC">
        <w:tc>
          <w:tcPr>
            <w:tcW w:w="4945" w:type="dxa"/>
            <w:shd w:val="clear" w:color="auto" w:fill="D9D9D9" w:themeFill="background1" w:themeFillShade="D9"/>
          </w:tcPr>
          <w:p w14:paraId="15B3F681" w14:textId="77777777" w:rsidR="006E25FC" w:rsidRPr="001C49DF" w:rsidRDefault="006E25FC" w:rsidP="006E25FC">
            <w:pPr>
              <w:pStyle w:val="Heading2"/>
              <w:rPr>
                <w:rFonts w:ascii="Arial" w:hAnsi="Arial" w:cs="Arial"/>
                <w:sz w:val="22"/>
                <w:szCs w:val="22"/>
              </w:rPr>
            </w:pPr>
            <w:r w:rsidRPr="001C49DF">
              <w:rPr>
                <w:rFonts w:ascii="Arial" w:hAnsi="Arial" w:cs="Arial"/>
                <w:sz w:val="22"/>
                <w:szCs w:val="22"/>
              </w:rPr>
              <w:t xml:space="preserve">Building </w:t>
            </w:r>
          </w:p>
        </w:tc>
        <w:tc>
          <w:tcPr>
            <w:tcW w:w="5400" w:type="dxa"/>
            <w:shd w:val="clear" w:color="auto" w:fill="D9D9D9" w:themeFill="background1" w:themeFillShade="D9"/>
          </w:tcPr>
          <w:p w14:paraId="34046AD6" w14:textId="77777777" w:rsidR="006E25FC" w:rsidRPr="001C49DF" w:rsidRDefault="006E25FC" w:rsidP="006F2D58">
            <w:pPr>
              <w:pStyle w:val="Heading2"/>
              <w:rPr>
                <w:rFonts w:ascii="Arial" w:hAnsi="Arial" w:cs="Arial"/>
                <w:sz w:val="22"/>
                <w:szCs w:val="22"/>
              </w:rPr>
            </w:pPr>
            <w:r w:rsidRPr="001C49DF">
              <w:rPr>
                <w:rFonts w:ascii="Arial" w:hAnsi="Arial" w:cs="Arial"/>
                <w:sz w:val="22"/>
                <w:szCs w:val="22"/>
              </w:rPr>
              <w:t>Fire Protection Equipment</w:t>
            </w:r>
          </w:p>
        </w:tc>
      </w:tr>
      <w:tr w:rsidR="006E25FC" w:rsidRPr="00B05781" w14:paraId="092B56DE" w14:textId="77777777" w:rsidTr="006E25FC">
        <w:tc>
          <w:tcPr>
            <w:tcW w:w="4945" w:type="dxa"/>
          </w:tcPr>
          <w:p w14:paraId="5340F39F" w14:textId="77777777" w:rsidR="006E25FC" w:rsidRPr="00F6751C" w:rsidRDefault="006E25FC" w:rsidP="006F2D58">
            <w:pPr>
              <w:pStyle w:val="Heading2"/>
              <w:rPr>
                <w:rFonts w:ascii="Arial" w:hAnsi="Arial" w:cs="Arial"/>
                <w:b w:val="0"/>
                <w:i/>
                <w:color w:val="FF0000"/>
                <w:sz w:val="22"/>
                <w:szCs w:val="22"/>
              </w:rPr>
            </w:pPr>
          </w:p>
        </w:tc>
        <w:tc>
          <w:tcPr>
            <w:tcW w:w="5400" w:type="dxa"/>
          </w:tcPr>
          <w:p w14:paraId="7DCEFF76" w14:textId="77777777" w:rsidR="006E25FC" w:rsidRPr="00F6751C" w:rsidRDefault="006E25FC" w:rsidP="006F2D58">
            <w:pPr>
              <w:pStyle w:val="Heading2"/>
              <w:rPr>
                <w:rFonts w:ascii="Arial" w:hAnsi="Arial" w:cs="Arial"/>
                <w:b w:val="0"/>
                <w:i/>
                <w:sz w:val="22"/>
                <w:szCs w:val="22"/>
              </w:rPr>
            </w:pPr>
          </w:p>
        </w:tc>
      </w:tr>
      <w:tr w:rsidR="006E25FC" w:rsidRPr="00B05781" w14:paraId="1A545CD2" w14:textId="77777777" w:rsidTr="006E25FC">
        <w:tc>
          <w:tcPr>
            <w:tcW w:w="4945" w:type="dxa"/>
          </w:tcPr>
          <w:p w14:paraId="5EB04602" w14:textId="77777777" w:rsidR="006E25FC" w:rsidRPr="00F6751C" w:rsidRDefault="006E25FC" w:rsidP="006F2D58">
            <w:pPr>
              <w:pStyle w:val="Heading2"/>
              <w:rPr>
                <w:rFonts w:ascii="Arial" w:hAnsi="Arial" w:cs="Arial"/>
                <w:b w:val="0"/>
                <w:i/>
                <w:color w:val="FF0000"/>
                <w:sz w:val="22"/>
                <w:szCs w:val="22"/>
              </w:rPr>
            </w:pPr>
          </w:p>
        </w:tc>
        <w:tc>
          <w:tcPr>
            <w:tcW w:w="5400" w:type="dxa"/>
          </w:tcPr>
          <w:p w14:paraId="2B7A9FE2" w14:textId="77777777" w:rsidR="006E25FC" w:rsidRPr="00F6751C" w:rsidRDefault="006E25FC" w:rsidP="006F2D58">
            <w:pPr>
              <w:pStyle w:val="Heading2"/>
              <w:rPr>
                <w:rFonts w:ascii="Arial" w:hAnsi="Arial" w:cs="Arial"/>
                <w:b w:val="0"/>
                <w:i/>
                <w:sz w:val="22"/>
                <w:szCs w:val="22"/>
              </w:rPr>
            </w:pPr>
          </w:p>
        </w:tc>
      </w:tr>
      <w:tr w:rsidR="006E25FC" w:rsidRPr="00B05781" w14:paraId="4CACF8CB" w14:textId="77777777" w:rsidTr="006E25FC">
        <w:tc>
          <w:tcPr>
            <w:tcW w:w="4945" w:type="dxa"/>
          </w:tcPr>
          <w:p w14:paraId="3179B536" w14:textId="77777777" w:rsidR="006E25FC" w:rsidRPr="00F6751C" w:rsidRDefault="006E25FC" w:rsidP="006F2D58">
            <w:pPr>
              <w:pStyle w:val="Heading2"/>
              <w:rPr>
                <w:rFonts w:ascii="Arial" w:hAnsi="Arial" w:cs="Arial"/>
                <w:b w:val="0"/>
                <w:i/>
                <w:color w:val="FF0000"/>
                <w:sz w:val="22"/>
                <w:szCs w:val="22"/>
              </w:rPr>
            </w:pPr>
          </w:p>
        </w:tc>
        <w:tc>
          <w:tcPr>
            <w:tcW w:w="5400" w:type="dxa"/>
          </w:tcPr>
          <w:p w14:paraId="2529B90D" w14:textId="77777777" w:rsidR="006E25FC" w:rsidRPr="00F6751C" w:rsidRDefault="006E25FC" w:rsidP="006F2D58">
            <w:pPr>
              <w:pStyle w:val="Heading2"/>
              <w:rPr>
                <w:rFonts w:ascii="Arial" w:hAnsi="Arial" w:cs="Arial"/>
                <w:b w:val="0"/>
                <w:i/>
                <w:sz w:val="22"/>
                <w:szCs w:val="22"/>
              </w:rPr>
            </w:pPr>
          </w:p>
        </w:tc>
      </w:tr>
      <w:tr w:rsidR="006E25FC" w:rsidRPr="00B05781" w14:paraId="06961BB1" w14:textId="77777777" w:rsidTr="001C49DF">
        <w:trPr>
          <w:trHeight w:val="70"/>
        </w:trPr>
        <w:tc>
          <w:tcPr>
            <w:tcW w:w="4945" w:type="dxa"/>
          </w:tcPr>
          <w:p w14:paraId="22D1721E" w14:textId="77777777" w:rsidR="006E25FC" w:rsidRPr="00F6751C" w:rsidRDefault="006E25FC" w:rsidP="006F2D58">
            <w:pPr>
              <w:pStyle w:val="Heading2"/>
              <w:rPr>
                <w:rFonts w:ascii="Arial" w:hAnsi="Arial" w:cs="Arial"/>
                <w:b w:val="0"/>
                <w:i/>
                <w:color w:val="FF0000"/>
                <w:sz w:val="22"/>
                <w:szCs w:val="22"/>
              </w:rPr>
            </w:pPr>
          </w:p>
        </w:tc>
        <w:tc>
          <w:tcPr>
            <w:tcW w:w="5400" w:type="dxa"/>
          </w:tcPr>
          <w:p w14:paraId="5813B1BA" w14:textId="77777777" w:rsidR="006E25FC" w:rsidRPr="00F6751C" w:rsidRDefault="006E25FC" w:rsidP="006F2D58">
            <w:pPr>
              <w:pStyle w:val="Heading2"/>
              <w:rPr>
                <w:rFonts w:ascii="Arial" w:hAnsi="Arial" w:cs="Arial"/>
                <w:b w:val="0"/>
                <w:i/>
                <w:sz w:val="22"/>
                <w:szCs w:val="22"/>
              </w:rPr>
            </w:pPr>
          </w:p>
        </w:tc>
      </w:tr>
      <w:tr w:rsidR="006E25FC" w:rsidRPr="00B05781" w14:paraId="09515D3E" w14:textId="77777777" w:rsidTr="006E25FC">
        <w:tc>
          <w:tcPr>
            <w:tcW w:w="4945" w:type="dxa"/>
          </w:tcPr>
          <w:p w14:paraId="47B11716" w14:textId="77777777" w:rsidR="006E25FC" w:rsidRPr="00F6751C" w:rsidRDefault="006E25FC" w:rsidP="006F2D58">
            <w:pPr>
              <w:pStyle w:val="Heading2"/>
              <w:rPr>
                <w:rFonts w:ascii="Arial" w:hAnsi="Arial" w:cs="Arial"/>
                <w:b w:val="0"/>
                <w:i/>
                <w:color w:val="FF0000"/>
                <w:sz w:val="22"/>
                <w:szCs w:val="22"/>
              </w:rPr>
            </w:pPr>
          </w:p>
        </w:tc>
        <w:tc>
          <w:tcPr>
            <w:tcW w:w="5400" w:type="dxa"/>
          </w:tcPr>
          <w:p w14:paraId="6FCF9343" w14:textId="77777777" w:rsidR="006E25FC" w:rsidRPr="00F6751C" w:rsidRDefault="006E25FC" w:rsidP="006F2D58">
            <w:pPr>
              <w:pStyle w:val="Heading2"/>
              <w:rPr>
                <w:rFonts w:ascii="Arial" w:hAnsi="Arial" w:cs="Arial"/>
                <w:b w:val="0"/>
                <w:i/>
                <w:sz w:val="22"/>
                <w:szCs w:val="22"/>
              </w:rPr>
            </w:pPr>
          </w:p>
        </w:tc>
      </w:tr>
    </w:tbl>
    <w:p w14:paraId="4141245E" w14:textId="77777777" w:rsidR="00C66ECF" w:rsidRDefault="00C66ECF" w:rsidP="00F07691">
      <w:pPr>
        <w:tabs>
          <w:tab w:val="left" w:pos="413"/>
          <w:tab w:val="left" w:pos="5259"/>
        </w:tabs>
        <w:spacing w:after="0"/>
        <w:rPr>
          <w:rFonts w:ascii="Times New Roman" w:hAnsi="Times New Roman" w:cs="Times New Roman"/>
          <w:b/>
          <w:iCs/>
        </w:rPr>
      </w:pPr>
    </w:p>
    <w:p w14:paraId="7B1CF141" w14:textId="77777777" w:rsidR="00F07691" w:rsidRPr="00F6751C" w:rsidRDefault="00F07691" w:rsidP="00F07691">
      <w:pPr>
        <w:tabs>
          <w:tab w:val="left" w:pos="413"/>
          <w:tab w:val="left" w:pos="5259"/>
        </w:tabs>
        <w:spacing w:after="0"/>
        <w:rPr>
          <w:rFonts w:ascii="Arial" w:hAnsi="Arial" w:cs="Arial"/>
          <w:b/>
          <w:iCs/>
        </w:rPr>
      </w:pPr>
      <w:r w:rsidRPr="00F6751C">
        <w:rPr>
          <w:rFonts w:ascii="Arial" w:hAnsi="Arial" w:cs="Arial"/>
          <w:b/>
          <w:iCs/>
        </w:rPr>
        <w:t>Restoration of Operations</w:t>
      </w:r>
    </w:p>
    <w:p w14:paraId="206032EA" w14:textId="7FBC820E" w:rsidR="00F07691" w:rsidRPr="00F6751C" w:rsidRDefault="00F07691" w:rsidP="00F07691">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Prioritize cleanup actions.</w:t>
      </w:r>
    </w:p>
    <w:p w14:paraId="258E0EDB" w14:textId="0CB76962" w:rsidR="00F07691" w:rsidRPr="00F6751C" w:rsidRDefault="00F07691" w:rsidP="00F07691">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 xml:space="preserve">Prioritize the rebuilding or replacement of pieces of </w:t>
      </w:r>
      <w:r w:rsidR="00406579">
        <w:rPr>
          <w:rFonts w:ascii="Arial" w:hAnsi="Arial" w:cs="Arial"/>
        </w:rPr>
        <w:t xml:space="preserve">critical </w:t>
      </w:r>
      <w:r w:rsidRPr="00F6751C">
        <w:rPr>
          <w:rFonts w:ascii="Arial" w:hAnsi="Arial" w:cs="Arial"/>
        </w:rPr>
        <w:t xml:space="preserve">equipment. </w:t>
      </w:r>
    </w:p>
    <w:p w14:paraId="55DCA4D9" w14:textId="77777777" w:rsidR="00F07691" w:rsidRPr="00F6751C" w:rsidRDefault="00F07691" w:rsidP="00F07691">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Contingency planning for prolonged site isolation:</w:t>
      </w:r>
    </w:p>
    <w:p w14:paraId="0CAD0901" w14:textId="77777777" w:rsidR="00F07691" w:rsidRPr="00F6751C" w:rsidRDefault="00F07691"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Relocate operations.</w:t>
      </w:r>
    </w:p>
    <w:p w14:paraId="653F1B9D" w14:textId="77777777" w:rsidR="00F07691" w:rsidRPr="00F6751C" w:rsidRDefault="00F07691"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Set up temporary or skeleton operation at remote locations. </w:t>
      </w:r>
    </w:p>
    <w:p w14:paraId="41135557" w14:textId="77777777" w:rsidR="00F07691" w:rsidRPr="00F6751C" w:rsidRDefault="00F07691"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Document procedures on how production will be made up at other facilities. </w:t>
      </w:r>
    </w:p>
    <w:p w14:paraId="1DBDB563" w14:textId="6B2FA857" w:rsidR="00F07691" w:rsidRPr="00F6751C" w:rsidRDefault="00EB18B7" w:rsidP="00F07691">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 xml:space="preserve">Call in key personnel and notify contractors to start repairs and/or </w:t>
      </w:r>
      <w:r w:rsidR="005A3923">
        <w:rPr>
          <w:rFonts w:ascii="Arial" w:hAnsi="Arial" w:cs="Arial"/>
        </w:rPr>
        <w:t>implement</w:t>
      </w:r>
      <w:r w:rsidR="005A3923" w:rsidRPr="00F6751C">
        <w:rPr>
          <w:rFonts w:ascii="Arial" w:hAnsi="Arial" w:cs="Arial"/>
        </w:rPr>
        <w:t xml:space="preserve"> </w:t>
      </w:r>
      <w:r w:rsidRPr="00F6751C">
        <w:rPr>
          <w:rFonts w:ascii="Arial" w:hAnsi="Arial" w:cs="Arial"/>
        </w:rPr>
        <w:t>disaster recovery plans.</w:t>
      </w:r>
    </w:p>
    <w:p w14:paraId="11E45515" w14:textId="77777777" w:rsidR="00F07691" w:rsidRPr="00F6751C" w:rsidRDefault="00F07691" w:rsidP="00F07691">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Initiate salvage and cleanup operations by a designated salvage crew. Focus efforts on:</w:t>
      </w:r>
    </w:p>
    <w:p w14:paraId="7FA0D05B" w14:textId="6587A017" w:rsidR="00F07691" w:rsidRPr="00F6751C" w:rsidRDefault="004E5BF6"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Covering </w:t>
      </w:r>
      <w:r w:rsidR="0090353B">
        <w:rPr>
          <w:rFonts w:ascii="Arial" w:hAnsi="Arial" w:cs="Arial"/>
        </w:rPr>
        <w:t>and</w:t>
      </w:r>
      <w:r w:rsidRPr="00F6751C">
        <w:rPr>
          <w:rFonts w:ascii="Arial" w:hAnsi="Arial" w:cs="Arial"/>
        </w:rPr>
        <w:t xml:space="preserve"> r</w:t>
      </w:r>
      <w:r w:rsidR="0005377C" w:rsidRPr="00F6751C">
        <w:rPr>
          <w:rFonts w:ascii="Arial" w:hAnsi="Arial" w:cs="Arial"/>
        </w:rPr>
        <w:t>epair</w:t>
      </w:r>
      <w:r w:rsidR="004661D8" w:rsidRPr="00F6751C">
        <w:rPr>
          <w:rFonts w:ascii="Arial" w:hAnsi="Arial" w:cs="Arial"/>
        </w:rPr>
        <w:t>ing</w:t>
      </w:r>
      <w:r w:rsidR="0005377C" w:rsidRPr="00F6751C">
        <w:rPr>
          <w:rFonts w:ascii="Arial" w:hAnsi="Arial" w:cs="Arial"/>
        </w:rPr>
        <w:t xml:space="preserve"> broken windows, open</w:t>
      </w:r>
      <w:r w:rsidR="004661D8" w:rsidRPr="00F6751C">
        <w:rPr>
          <w:rFonts w:ascii="Arial" w:hAnsi="Arial" w:cs="Arial"/>
        </w:rPr>
        <w:t>ing</w:t>
      </w:r>
      <w:r w:rsidR="0005377C" w:rsidRPr="00F6751C">
        <w:rPr>
          <w:rFonts w:ascii="Arial" w:hAnsi="Arial" w:cs="Arial"/>
        </w:rPr>
        <w:t xml:space="preserve"> driveways </w:t>
      </w:r>
      <w:r w:rsidR="0060048F">
        <w:rPr>
          <w:rFonts w:ascii="Arial" w:hAnsi="Arial" w:cs="Arial"/>
        </w:rPr>
        <w:t>and</w:t>
      </w:r>
      <w:r w:rsidR="0060048F" w:rsidRPr="00F6751C">
        <w:rPr>
          <w:rFonts w:ascii="Arial" w:hAnsi="Arial" w:cs="Arial"/>
        </w:rPr>
        <w:t xml:space="preserve"> </w:t>
      </w:r>
      <w:r w:rsidR="0005377C" w:rsidRPr="00F6751C">
        <w:rPr>
          <w:rFonts w:ascii="Arial" w:hAnsi="Arial" w:cs="Arial"/>
        </w:rPr>
        <w:t>parking lots,</w:t>
      </w:r>
      <w:r w:rsidR="00914BA0" w:rsidRPr="00F6751C">
        <w:rPr>
          <w:rFonts w:ascii="Arial" w:hAnsi="Arial" w:cs="Arial"/>
        </w:rPr>
        <w:t xml:space="preserve"> repair</w:t>
      </w:r>
      <w:r w:rsidR="004661D8" w:rsidRPr="00F6751C">
        <w:rPr>
          <w:rFonts w:ascii="Arial" w:hAnsi="Arial" w:cs="Arial"/>
        </w:rPr>
        <w:t>ing</w:t>
      </w:r>
      <w:r w:rsidR="00914BA0" w:rsidRPr="00F6751C">
        <w:rPr>
          <w:rFonts w:ascii="Arial" w:hAnsi="Arial" w:cs="Arial"/>
        </w:rPr>
        <w:t xml:space="preserve"> roof damage,</w:t>
      </w:r>
      <w:r w:rsidR="004661D8" w:rsidRPr="00F6751C">
        <w:rPr>
          <w:rFonts w:ascii="Arial" w:hAnsi="Arial" w:cs="Arial"/>
        </w:rPr>
        <w:t xml:space="preserve"> cover</w:t>
      </w:r>
      <w:r w:rsidR="009B1490">
        <w:rPr>
          <w:rFonts w:ascii="Arial" w:hAnsi="Arial" w:cs="Arial"/>
        </w:rPr>
        <w:t xml:space="preserve">ing </w:t>
      </w:r>
      <w:r w:rsidR="004661D8" w:rsidRPr="00F6751C">
        <w:rPr>
          <w:rFonts w:ascii="Arial" w:hAnsi="Arial" w:cs="Arial"/>
        </w:rPr>
        <w:t>and/or protect</w:t>
      </w:r>
      <w:r w:rsidR="009B1490">
        <w:rPr>
          <w:rFonts w:ascii="Arial" w:hAnsi="Arial" w:cs="Arial"/>
        </w:rPr>
        <w:t xml:space="preserve">ing </w:t>
      </w:r>
      <w:r w:rsidR="00231619" w:rsidRPr="00F6751C">
        <w:rPr>
          <w:rFonts w:ascii="Arial" w:hAnsi="Arial" w:cs="Arial"/>
        </w:rPr>
        <w:t xml:space="preserve">exposed </w:t>
      </w:r>
      <w:r w:rsidR="00C75BAB">
        <w:rPr>
          <w:rFonts w:ascii="Arial" w:hAnsi="Arial" w:cs="Arial"/>
        </w:rPr>
        <w:t>and</w:t>
      </w:r>
      <w:r w:rsidR="00C75BAB" w:rsidRPr="00F6751C">
        <w:rPr>
          <w:rFonts w:ascii="Arial" w:hAnsi="Arial" w:cs="Arial"/>
        </w:rPr>
        <w:t xml:space="preserve"> </w:t>
      </w:r>
      <w:r w:rsidR="00231619" w:rsidRPr="00F6751C">
        <w:rPr>
          <w:rFonts w:ascii="Arial" w:hAnsi="Arial" w:cs="Arial"/>
        </w:rPr>
        <w:t>damaged equipment</w:t>
      </w:r>
      <w:r w:rsidR="00EB18B7" w:rsidRPr="00F6751C">
        <w:rPr>
          <w:rFonts w:ascii="Arial" w:hAnsi="Arial" w:cs="Arial"/>
        </w:rPr>
        <w:t>.</w:t>
      </w:r>
    </w:p>
    <w:p w14:paraId="712CAA64" w14:textId="7F580AAF" w:rsidR="00414DA4" w:rsidRPr="00F6751C" w:rsidRDefault="00414DA4"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Cleaning roof drains and removing debris from roof decks</w:t>
      </w:r>
      <w:r w:rsidR="00EB18B7" w:rsidRPr="00F6751C">
        <w:rPr>
          <w:rFonts w:ascii="Arial" w:hAnsi="Arial" w:cs="Arial"/>
        </w:rPr>
        <w:t>.</w:t>
      </w:r>
    </w:p>
    <w:p w14:paraId="57662912" w14:textId="41205210" w:rsidR="00F07691" w:rsidRPr="00F6751C" w:rsidRDefault="00DF7D7C"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Remov</w:t>
      </w:r>
      <w:r w:rsidR="00433234" w:rsidRPr="00F6751C">
        <w:rPr>
          <w:rFonts w:ascii="Arial" w:hAnsi="Arial" w:cs="Arial"/>
        </w:rPr>
        <w:t>ing</w:t>
      </w:r>
      <w:r w:rsidRPr="00F6751C">
        <w:rPr>
          <w:rFonts w:ascii="Arial" w:hAnsi="Arial" w:cs="Arial"/>
        </w:rPr>
        <w:t xml:space="preserve"> water from buildings. </w:t>
      </w:r>
      <w:r w:rsidR="00245828" w:rsidRPr="00F6751C">
        <w:rPr>
          <w:rFonts w:ascii="Arial" w:hAnsi="Arial" w:cs="Arial"/>
        </w:rPr>
        <w:t>Dry</w:t>
      </w:r>
      <w:r w:rsidR="00C82773" w:rsidRPr="00F6751C">
        <w:rPr>
          <w:rFonts w:ascii="Arial" w:hAnsi="Arial" w:cs="Arial"/>
        </w:rPr>
        <w:t>ing</w:t>
      </w:r>
      <w:r w:rsidR="00245828" w:rsidRPr="00F6751C">
        <w:rPr>
          <w:rFonts w:ascii="Arial" w:hAnsi="Arial" w:cs="Arial"/>
        </w:rPr>
        <w:t>/wip</w:t>
      </w:r>
      <w:r w:rsidR="00C82773" w:rsidRPr="00F6751C">
        <w:rPr>
          <w:rFonts w:ascii="Arial" w:hAnsi="Arial" w:cs="Arial"/>
        </w:rPr>
        <w:t>ing</w:t>
      </w:r>
      <w:r w:rsidR="00245828" w:rsidRPr="00F6751C">
        <w:rPr>
          <w:rFonts w:ascii="Arial" w:hAnsi="Arial" w:cs="Arial"/>
        </w:rPr>
        <w:t xml:space="preserve"> wet equipment </w:t>
      </w:r>
      <w:r w:rsidR="00031376">
        <w:rPr>
          <w:rFonts w:ascii="Arial" w:hAnsi="Arial" w:cs="Arial"/>
        </w:rPr>
        <w:t>and</w:t>
      </w:r>
      <w:r w:rsidR="00031376" w:rsidRPr="00F6751C">
        <w:rPr>
          <w:rFonts w:ascii="Arial" w:hAnsi="Arial" w:cs="Arial"/>
        </w:rPr>
        <w:t xml:space="preserve"> </w:t>
      </w:r>
      <w:r w:rsidR="00245828" w:rsidRPr="00F6751C">
        <w:rPr>
          <w:rFonts w:ascii="Arial" w:hAnsi="Arial" w:cs="Arial"/>
        </w:rPr>
        <w:t xml:space="preserve">storage. </w:t>
      </w:r>
    </w:p>
    <w:p w14:paraId="104F017B" w14:textId="6F9EC7FE" w:rsidR="00B91801" w:rsidRPr="00F6751C" w:rsidRDefault="00B91801"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Checking open bus bars, conductors, piping, etc., before reenergizing </w:t>
      </w:r>
      <w:r w:rsidR="0046764B" w:rsidRPr="00F6751C">
        <w:rPr>
          <w:rFonts w:ascii="Arial" w:hAnsi="Arial" w:cs="Arial"/>
        </w:rPr>
        <w:t>electrical equipment and/or opening gas valves</w:t>
      </w:r>
      <w:r w:rsidR="00EB18B7" w:rsidRPr="00F6751C">
        <w:rPr>
          <w:rFonts w:ascii="Arial" w:hAnsi="Arial" w:cs="Arial"/>
        </w:rPr>
        <w:t>.</w:t>
      </w:r>
    </w:p>
    <w:p w14:paraId="1787E2CC" w14:textId="1335173C" w:rsidR="003211D5" w:rsidRPr="00F6751C" w:rsidRDefault="003D3B9C" w:rsidP="00A458E3">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 xml:space="preserve">Separate damaged </w:t>
      </w:r>
      <w:r w:rsidR="00710C69" w:rsidRPr="00F6751C">
        <w:rPr>
          <w:rFonts w:ascii="Arial" w:hAnsi="Arial" w:cs="Arial"/>
        </w:rPr>
        <w:t xml:space="preserve">goods </w:t>
      </w:r>
      <w:r w:rsidR="009E47A3">
        <w:rPr>
          <w:rFonts w:ascii="Arial" w:hAnsi="Arial" w:cs="Arial"/>
        </w:rPr>
        <w:t>and</w:t>
      </w:r>
      <w:r w:rsidR="009E47A3" w:rsidRPr="00F6751C">
        <w:rPr>
          <w:rFonts w:ascii="Arial" w:hAnsi="Arial" w:cs="Arial"/>
        </w:rPr>
        <w:t xml:space="preserve"> </w:t>
      </w:r>
      <w:r w:rsidR="00431722">
        <w:rPr>
          <w:rFonts w:ascii="Arial" w:hAnsi="Arial" w:cs="Arial"/>
        </w:rPr>
        <w:t xml:space="preserve">avoid </w:t>
      </w:r>
      <w:r w:rsidRPr="00F6751C">
        <w:rPr>
          <w:rFonts w:ascii="Arial" w:hAnsi="Arial" w:cs="Arial"/>
        </w:rPr>
        <w:t xml:space="preserve">accumulating </w:t>
      </w:r>
      <w:r w:rsidR="009E47A3">
        <w:rPr>
          <w:rFonts w:ascii="Arial" w:hAnsi="Arial" w:cs="Arial"/>
        </w:rPr>
        <w:t>excess</w:t>
      </w:r>
      <w:r w:rsidRPr="00F6751C">
        <w:rPr>
          <w:rFonts w:ascii="Arial" w:hAnsi="Arial" w:cs="Arial"/>
        </w:rPr>
        <w:t xml:space="preserve"> combustible debris inside building</w:t>
      </w:r>
      <w:r w:rsidR="00431722">
        <w:rPr>
          <w:rFonts w:ascii="Arial" w:hAnsi="Arial" w:cs="Arial"/>
        </w:rPr>
        <w:t>s</w:t>
      </w:r>
      <w:r w:rsidR="00EB18B7" w:rsidRPr="00F6751C">
        <w:rPr>
          <w:rFonts w:ascii="Arial" w:hAnsi="Arial" w:cs="Arial"/>
        </w:rPr>
        <w:t>.</w:t>
      </w:r>
      <w:r w:rsidR="00A458E3" w:rsidRPr="00F6751C">
        <w:rPr>
          <w:rFonts w:ascii="Arial" w:hAnsi="Arial" w:cs="Arial"/>
        </w:rPr>
        <w:t xml:space="preserve"> </w:t>
      </w:r>
    </w:p>
    <w:p w14:paraId="00F076F7" w14:textId="1F157A6F" w:rsidR="003D3B9C" w:rsidRPr="00F6751C" w:rsidRDefault="00A458E3" w:rsidP="006F281E">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Designate an outdoor debris pile located away from critical buildings </w:t>
      </w:r>
      <w:r w:rsidR="00CA184B">
        <w:rPr>
          <w:rFonts w:ascii="Arial" w:hAnsi="Arial" w:cs="Arial"/>
        </w:rPr>
        <w:t>and</w:t>
      </w:r>
      <w:r w:rsidR="00CA184B" w:rsidRPr="00F6751C">
        <w:rPr>
          <w:rFonts w:ascii="Arial" w:hAnsi="Arial" w:cs="Arial"/>
        </w:rPr>
        <w:t xml:space="preserve"> </w:t>
      </w:r>
      <w:r w:rsidRPr="00F6751C">
        <w:rPr>
          <w:rFonts w:ascii="Arial" w:hAnsi="Arial" w:cs="Arial"/>
        </w:rPr>
        <w:t>incoming utilities.</w:t>
      </w:r>
    </w:p>
    <w:p w14:paraId="752D6238" w14:textId="4A65E681" w:rsidR="00F07691" w:rsidRPr="00F6751C" w:rsidRDefault="00F07691" w:rsidP="00F07691">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Relocat</w:t>
      </w:r>
      <w:r w:rsidR="003211D5" w:rsidRPr="00F6751C">
        <w:rPr>
          <w:rFonts w:ascii="Arial" w:hAnsi="Arial" w:cs="Arial"/>
        </w:rPr>
        <w:t>e</w:t>
      </w:r>
      <w:r w:rsidRPr="00F6751C">
        <w:rPr>
          <w:rFonts w:ascii="Arial" w:hAnsi="Arial" w:cs="Arial"/>
        </w:rPr>
        <w:t xml:space="preserve"> salvageable and undamaged stock and supplies to a safe area.</w:t>
      </w:r>
    </w:p>
    <w:p w14:paraId="43246037" w14:textId="76D72083" w:rsidR="00EB18B7" w:rsidRPr="00F6751C" w:rsidRDefault="00EB18B7" w:rsidP="00EB18B7">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 xml:space="preserve">Complete a survey of the premises for property damage. Take photos </w:t>
      </w:r>
      <w:r w:rsidR="00AB1D7F" w:rsidRPr="00F6751C">
        <w:rPr>
          <w:rFonts w:ascii="Arial" w:hAnsi="Arial" w:cs="Arial"/>
        </w:rPr>
        <w:t>or</w:t>
      </w:r>
      <w:r w:rsidRPr="00F6751C">
        <w:rPr>
          <w:rFonts w:ascii="Arial" w:hAnsi="Arial" w:cs="Arial"/>
        </w:rPr>
        <w:t xml:space="preserve"> video </w:t>
      </w:r>
      <w:r w:rsidR="008F2E60" w:rsidRPr="00F6751C">
        <w:rPr>
          <w:rFonts w:ascii="Arial" w:hAnsi="Arial" w:cs="Arial"/>
        </w:rPr>
        <w:t xml:space="preserve">of </w:t>
      </w:r>
      <w:r w:rsidRPr="00F6751C">
        <w:rPr>
          <w:rFonts w:ascii="Arial" w:hAnsi="Arial" w:cs="Arial"/>
        </w:rPr>
        <w:t>damage.</w:t>
      </w:r>
    </w:p>
    <w:p w14:paraId="200AFA13" w14:textId="1606B344" w:rsidR="00EB18B7" w:rsidRPr="00F6751C" w:rsidRDefault="00EB18B7" w:rsidP="00EB18B7">
      <w:pPr>
        <w:pStyle w:val="ListParagraph"/>
        <w:numPr>
          <w:ilvl w:val="0"/>
          <w:numId w:val="13"/>
        </w:numPr>
        <w:tabs>
          <w:tab w:val="left" w:pos="413"/>
          <w:tab w:val="left" w:pos="5259"/>
        </w:tabs>
        <w:spacing w:after="0"/>
        <w:ind w:left="360"/>
        <w:rPr>
          <w:rFonts w:ascii="Arial" w:hAnsi="Arial" w:cs="Arial"/>
        </w:rPr>
      </w:pPr>
      <w:r w:rsidRPr="00F6751C">
        <w:rPr>
          <w:rFonts w:ascii="Arial" w:hAnsi="Arial" w:cs="Arial"/>
        </w:rPr>
        <w:t>Survey for site safety hazards:</w:t>
      </w:r>
    </w:p>
    <w:p w14:paraId="2BB0E2DB" w14:textId="1A18015C"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Live or downed power lines</w:t>
      </w:r>
    </w:p>
    <w:p w14:paraId="6F425C5B" w14:textId="25F8EF1B"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 xml:space="preserve">Leaking gas or </w:t>
      </w:r>
      <w:r w:rsidR="00CE5872" w:rsidRPr="00F6751C">
        <w:rPr>
          <w:rFonts w:ascii="Arial" w:hAnsi="Arial" w:cs="Arial"/>
        </w:rPr>
        <w:t xml:space="preserve">ignitable </w:t>
      </w:r>
      <w:r w:rsidRPr="00F6751C">
        <w:rPr>
          <w:rFonts w:ascii="Arial" w:hAnsi="Arial" w:cs="Arial"/>
        </w:rPr>
        <w:t>liquids</w:t>
      </w:r>
    </w:p>
    <w:p w14:paraId="516CEA46" w14:textId="59F999A0"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Leaking roofs</w:t>
      </w:r>
    </w:p>
    <w:p w14:paraId="7E2848EB" w14:textId="57877F84"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Topped equipment</w:t>
      </w:r>
    </w:p>
    <w:p w14:paraId="234B7ED9" w14:textId="0433D67B"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Downed or unstable trees</w:t>
      </w:r>
    </w:p>
    <w:p w14:paraId="701687D2" w14:textId="53B7D2E5" w:rsidR="00EB18B7" w:rsidRPr="00F6751C" w:rsidRDefault="00EB18B7" w:rsidP="00EB18B7">
      <w:pPr>
        <w:pStyle w:val="ListParagraph"/>
        <w:numPr>
          <w:ilvl w:val="1"/>
          <w:numId w:val="13"/>
        </w:numPr>
        <w:tabs>
          <w:tab w:val="left" w:pos="413"/>
          <w:tab w:val="left" w:pos="5259"/>
        </w:tabs>
        <w:spacing w:after="0"/>
        <w:ind w:left="1080"/>
        <w:rPr>
          <w:rFonts w:ascii="Arial" w:hAnsi="Arial" w:cs="Arial"/>
        </w:rPr>
      </w:pPr>
      <w:r w:rsidRPr="00F6751C">
        <w:rPr>
          <w:rFonts w:ascii="Arial" w:hAnsi="Arial" w:cs="Arial"/>
        </w:rPr>
        <w:t>Damage to buildings</w:t>
      </w:r>
    </w:p>
    <w:p w14:paraId="691E036A" w14:textId="77777777" w:rsidR="009C203A" w:rsidRPr="00F6751C" w:rsidRDefault="009C203A" w:rsidP="00F07691">
      <w:pPr>
        <w:tabs>
          <w:tab w:val="left" w:pos="413"/>
          <w:tab w:val="left" w:pos="5259"/>
        </w:tabs>
        <w:spacing w:after="0"/>
        <w:rPr>
          <w:rFonts w:ascii="Arial" w:hAnsi="Arial" w:cs="Arial"/>
        </w:rPr>
      </w:pPr>
    </w:p>
    <w:tbl>
      <w:tblPr>
        <w:tblStyle w:val="TableGrid"/>
        <w:tblW w:w="10345" w:type="dxa"/>
        <w:tblLook w:val="04A0" w:firstRow="1" w:lastRow="0" w:firstColumn="1" w:lastColumn="0" w:noHBand="0" w:noVBand="1"/>
      </w:tblPr>
      <w:tblGrid>
        <w:gridCol w:w="5125"/>
        <w:gridCol w:w="5220"/>
      </w:tblGrid>
      <w:tr w:rsidR="006E25FC" w:rsidRPr="000C493D" w14:paraId="0664F185" w14:textId="77777777" w:rsidTr="006E25FC">
        <w:tc>
          <w:tcPr>
            <w:tcW w:w="5125" w:type="dxa"/>
            <w:shd w:val="clear" w:color="auto" w:fill="D9D9D9" w:themeFill="background1" w:themeFillShade="D9"/>
          </w:tcPr>
          <w:p w14:paraId="3F75EA20" w14:textId="1E999B6C" w:rsidR="006E25FC" w:rsidRPr="00F6751C" w:rsidRDefault="006E25FC" w:rsidP="006F2D58">
            <w:pPr>
              <w:pStyle w:val="Heading2"/>
              <w:rPr>
                <w:rFonts w:ascii="Arial" w:hAnsi="Arial" w:cs="Arial"/>
                <w:sz w:val="22"/>
                <w:szCs w:val="22"/>
              </w:rPr>
            </w:pPr>
            <w:r w:rsidRPr="00F6751C">
              <w:rPr>
                <w:rFonts w:ascii="Arial" w:hAnsi="Arial" w:cs="Arial"/>
                <w:sz w:val="22"/>
                <w:szCs w:val="22"/>
              </w:rPr>
              <w:t>Building/Equipment</w:t>
            </w:r>
          </w:p>
        </w:tc>
        <w:tc>
          <w:tcPr>
            <w:tcW w:w="5220" w:type="dxa"/>
            <w:shd w:val="clear" w:color="auto" w:fill="D9D9D9" w:themeFill="background1" w:themeFillShade="D9"/>
          </w:tcPr>
          <w:p w14:paraId="29A3A7B1" w14:textId="77777777" w:rsidR="006E25FC" w:rsidRPr="00F6751C" w:rsidRDefault="006E25FC" w:rsidP="006F2D58">
            <w:pPr>
              <w:pStyle w:val="Heading2"/>
              <w:rPr>
                <w:rFonts w:ascii="Arial" w:hAnsi="Arial" w:cs="Arial"/>
                <w:sz w:val="22"/>
                <w:szCs w:val="22"/>
              </w:rPr>
            </w:pPr>
            <w:r w:rsidRPr="00F6751C">
              <w:rPr>
                <w:rFonts w:ascii="Arial" w:hAnsi="Arial" w:cs="Arial"/>
                <w:sz w:val="22"/>
                <w:szCs w:val="22"/>
              </w:rPr>
              <w:t>Restoration Activity</w:t>
            </w:r>
          </w:p>
        </w:tc>
      </w:tr>
      <w:tr w:rsidR="006E25FC" w:rsidRPr="000C493D" w14:paraId="5D936DF5" w14:textId="77777777" w:rsidTr="006E25FC">
        <w:tc>
          <w:tcPr>
            <w:tcW w:w="5125" w:type="dxa"/>
          </w:tcPr>
          <w:p w14:paraId="699221FA" w14:textId="77777777" w:rsidR="006E25FC" w:rsidRPr="000C493D" w:rsidRDefault="006E25FC" w:rsidP="006F2D58">
            <w:pPr>
              <w:pStyle w:val="Heading2"/>
              <w:rPr>
                <w:rFonts w:ascii="Arial" w:hAnsi="Arial" w:cs="Arial"/>
                <w:b w:val="0"/>
                <w:i/>
                <w:color w:val="FF0000"/>
                <w:sz w:val="22"/>
                <w:szCs w:val="22"/>
              </w:rPr>
            </w:pPr>
          </w:p>
        </w:tc>
        <w:tc>
          <w:tcPr>
            <w:tcW w:w="5220" w:type="dxa"/>
          </w:tcPr>
          <w:p w14:paraId="262E6989" w14:textId="77777777" w:rsidR="006E25FC" w:rsidRPr="000C493D" w:rsidRDefault="006E25FC" w:rsidP="006F2D58">
            <w:pPr>
              <w:pStyle w:val="Heading2"/>
              <w:rPr>
                <w:rFonts w:ascii="Arial" w:hAnsi="Arial" w:cs="Arial"/>
                <w:b w:val="0"/>
                <w:i/>
                <w:sz w:val="22"/>
                <w:szCs w:val="22"/>
              </w:rPr>
            </w:pPr>
          </w:p>
        </w:tc>
      </w:tr>
      <w:tr w:rsidR="006E25FC" w:rsidRPr="000C493D" w14:paraId="70B9A9EF" w14:textId="77777777" w:rsidTr="006E25FC">
        <w:tc>
          <w:tcPr>
            <w:tcW w:w="5125" w:type="dxa"/>
          </w:tcPr>
          <w:p w14:paraId="7BEE2AE3" w14:textId="77777777" w:rsidR="006E25FC" w:rsidRPr="000C493D" w:rsidRDefault="006E25FC" w:rsidP="006F2D58">
            <w:pPr>
              <w:pStyle w:val="Heading2"/>
              <w:rPr>
                <w:rFonts w:ascii="Arial" w:hAnsi="Arial" w:cs="Arial"/>
                <w:b w:val="0"/>
                <w:i/>
                <w:color w:val="FF0000"/>
                <w:sz w:val="22"/>
                <w:szCs w:val="22"/>
              </w:rPr>
            </w:pPr>
          </w:p>
        </w:tc>
        <w:tc>
          <w:tcPr>
            <w:tcW w:w="5220" w:type="dxa"/>
          </w:tcPr>
          <w:p w14:paraId="7AF05354" w14:textId="77777777" w:rsidR="006E25FC" w:rsidRPr="000C493D" w:rsidRDefault="006E25FC" w:rsidP="006F2D58">
            <w:pPr>
              <w:pStyle w:val="Heading2"/>
              <w:rPr>
                <w:rFonts w:ascii="Arial" w:hAnsi="Arial" w:cs="Arial"/>
                <w:b w:val="0"/>
                <w:i/>
                <w:sz w:val="22"/>
                <w:szCs w:val="22"/>
              </w:rPr>
            </w:pPr>
          </w:p>
        </w:tc>
      </w:tr>
      <w:tr w:rsidR="006E25FC" w:rsidRPr="000C493D" w14:paraId="2C44446D" w14:textId="77777777" w:rsidTr="006E25FC">
        <w:tc>
          <w:tcPr>
            <w:tcW w:w="5125" w:type="dxa"/>
          </w:tcPr>
          <w:p w14:paraId="1DB92FBC" w14:textId="77777777" w:rsidR="006E25FC" w:rsidRPr="000C493D" w:rsidRDefault="006E25FC" w:rsidP="006F2D58">
            <w:pPr>
              <w:pStyle w:val="Heading2"/>
              <w:rPr>
                <w:rFonts w:ascii="Arial" w:hAnsi="Arial" w:cs="Arial"/>
                <w:b w:val="0"/>
                <w:i/>
                <w:color w:val="FF0000"/>
                <w:sz w:val="22"/>
                <w:szCs w:val="22"/>
              </w:rPr>
            </w:pPr>
          </w:p>
        </w:tc>
        <w:tc>
          <w:tcPr>
            <w:tcW w:w="5220" w:type="dxa"/>
          </w:tcPr>
          <w:p w14:paraId="64690727" w14:textId="77777777" w:rsidR="006E25FC" w:rsidRPr="000C493D" w:rsidRDefault="006E25FC" w:rsidP="006F2D58">
            <w:pPr>
              <w:pStyle w:val="Heading2"/>
              <w:rPr>
                <w:rFonts w:ascii="Arial" w:hAnsi="Arial" w:cs="Arial"/>
                <w:b w:val="0"/>
                <w:i/>
                <w:sz w:val="22"/>
                <w:szCs w:val="22"/>
              </w:rPr>
            </w:pPr>
          </w:p>
        </w:tc>
      </w:tr>
      <w:tr w:rsidR="006E25FC" w:rsidRPr="000C493D" w14:paraId="2A5500B7" w14:textId="77777777" w:rsidTr="006E25FC">
        <w:tc>
          <w:tcPr>
            <w:tcW w:w="5125" w:type="dxa"/>
          </w:tcPr>
          <w:p w14:paraId="5201DA98" w14:textId="77777777" w:rsidR="006E25FC" w:rsidRPr="000C493D" w:rsidRDefault="006E25FC" w:rsidP="006F2D58">
            <w:pPr>
              <w:pStyle w:val="Heading2"/>
              <w:rPr>
                <w:rFonts w:ascii="Arial" w:hAnsi="Arial" w:cs="Arial"/>
                <w:b w:val="0"/>
                <w:i/>
                <w:color w:val="FF0000"/>
                <w:sz w:val="22"/>
                <w:szCs w:val="22"/>
              </w:rPr>
            </w:pPr>
          </w:p>
        </w:tc>
        <w:tc>
          <w:tcPr>
            <w:tcW w:w="5220" w:type="dxa"/>
          </w:tcPr>
          <w:p w14:paraId="2C2BE09F" w14:textId="77777777" w:rsidR="006E25FC" w:rsidRPr="000C493D" w:rsidRDefault="006E25FC" w:rsidP="006F2D58">
            <w:pPr>
              <w:pStyle w:val="Heading2"/>
              <w:rPr>
                <w:rFonts w:ascii="Arial" w:hAnsi="Arial" w:cs="Arial"/>
                <w:b w:val="0"/>
                <w:i/>
                <w:sz w:val="22"/>
                <w:szCs w:val="22"/>
              </w:rPr>
            </w:pPr>
          </w:p>
        </w:tc>
      </w:tr>
      <w:tr w:rsidR="006E25FC" w:rsidRPr="000C493D" w14:paraId="531EECBB" w14:textId="77777777" w:rsidTr="006E25FC">
        <w:tc>
          <w:tcPr>
            <w:tcW w:w="5125" w:type="dxa"/>
          </w:tcPr>
          <w:p w14:paraId="1A0934DD" w14:textId="77777777" w:rsidR="006E25FC" w:rsidRPr="000C493D" w:rsidRDefault="006E25FC" w:rsidP="006F2D58">
            <w:pPr>
              <w:pStyle w:val="Heading2"/>
              <w:rPr>
                <w:rFonts w:ascii="Arial" w:hAnsi="Arial" w:cs="Arial"/>
                <w:b w:val="0"/>
                <w:i/>
                <w:color w:val="FF0000"/>
                <w:sz w:val="22"/>
                <w:szCs w:val="22"/>
              </w:rPr>
            </w:pPr>
          </w:p>
        </w:tc>
        <w:tc>
          <w:tcPr>
            <w:tcW w:w="5220" w:type="dxa"/>
          </w:tcPr>
          <w:p w14:paraId="6E3DC797" w14:textId="77777777" w:rsidR="006E25FC" w:rsidRPr="000C493D" w:rsidRDefault="006E25FC" w:rsidP="006F2D58">
            <w:pPr>
              <w:pStyle w:val="Heading2"/>
              <w:rPr>
                <w:rFonts w:ascii="Arial" w:hAnsi="Arial" w:cs="Arial"/>
                <w:b w:val="0"/>
                <w:i/>
                <w:sz w:val="22"/>
                <w:szCs w:val="22"/>
              </w:rPr>
            </w:pPr>
          </w:p>
        </w:tc>
      </w:tr>
    </w:tbl>
    <w:p w14:paraId="646CABF5" w14:textId="4CF1B76A" w:rsidR="006E25FC" w:rsidRDefault="006E25FC" w:rsidP="00F07691">
      <w:pPr>
        <w:tabs>
          <w:tab w:val="left" w:pos="413"/>
          <w:tab w:val="left" w:pos="5259"/>
        </w:tabs>
        <w:spacing w:after="0"/>
        <w:rPr>
          <w:rFonts w:ascii="Times New Roman" w:hAnsi="Times New Roman" w:cs="Times New Roman"/>
        </w:rPr>
      </w:pPr>
    </w:p>
    <w:p w14:paraId="701636F8" w14:textId="77777777" w:rsidR="004C6588" w:rsidRDefault="004C6588" w:rsidP="00F07691">
      <w:pPr>
        <w:tabs>
          <w:tab w:val="left" w:pos="413"/>
          <w:tab w:val="left" w:pos="5259"/>
        </w:tabs>
        <w:spacing w:after="0"/>
        <w:rPr>
          <w:rFonts w:ascii="Times New Roman" w:hAnsi="Times New Roman" w:cs="Times New Roman"/>
        </w:rPr>
      </w:pPr>
    </w:p>
    <w:p w14:paraId="380DB0AB" w14:textId="77777777" w:rsidR="00FA2341" w:rsidRPr="00F07691" w:rsidRDefault="00FA2341" w:rsidP="00B05781">
      <w:pPr>
        <w:pStyle w:val="ListParagraph"/>
        <w:numPr>
          <w:ilvl w:val="0"/>
          <w:numId w:val="10"/>
        </w:numPr>
        <w:tabs>
          <w:tab w:val="left" w:pos="413"/>
          <w:tab w:val="left" w:pos="5259"/>
        </w:tabs>
        <w:ind w:left="270" w:hanging="270"/>
        <w:rPr>
          <w:rFonts w:ascii="Arial" w:hAnsi="Arial" w:cs="Arial"/>
          <w:b/>
          <w:sz w:val="28"/>
        </w:rPr>
      </w:pPr>
      <w:r w:rsidRPr="00F07691">
        <w:rPr>
          <w:rFonts w:ascii="Arial" w:hAnsi="Arial" w:cs="Arial"/>
          <w:b/>
          <w:sz w:val="28"/>
        </w:rPr>
        <w:t>Post-Event Review</w:t>
      </w:r>
    </w:p>
    <w:p w14:paraId="003F61B9" w14:textId="65A167BE" w:rsidR="00F07691" w:rsidRPr="00F07691" w:rsidRDefault="00F07691" w:rsidP="00F07691">
      <w:pPr>
        <w:tabs>
          <w:tab w:val="left" w:pos="413"/>
          <w:tab w:val="left" w:pos="5259"/>
        </w:tabs>
        <w:spacing w:after="0"/>
        <w:rPr>
          <w:rFonts w:ascii="Arial" w:hAnsi="Arial" w:cs="Arial"/>
          <w:i/>
        </w:rPr>
      </w:pPr>
      <w:r w:rsidRPr="00F07691">
        <w:rPr>
          <w:rFonts w:ascii="Arial" w:hAnsi="Arial" w:cs="Arial"/>
          <w:i/>
        </w:rPr>
        <w:t xml:space="preserve">Review the plan after each </w:t>
      </w:r>
      <w:r w:rsidR="004C723B">
        <w:rPr>
          <w:rFonts w:ascii="Arial" w:hAnsi="Arial" w:cs="Arial"/>
          <w:i/>
        </w:rPr>
        <w:t>windstorm</w:t>
      </w:r>
      <w:r w:rsidRPr="00F07691">
        <w:rPr>
          <w:rFonts w:ascii="Arial" w:hAnsi="Arial" w:cs="Arial"/>
          <w:i/>
        </w:rPr>
        <w:t xml:space="preserve"> </w:t>
      </w:r>
      <w:r w:rsidR="000C493D">
        <w:rPr>
          <w:rFonts w:ascii="Arial" w:hAnsi="Arial" w:cs="Arial"/>
          <w:i/>
        </w:rPr>
        <w:t xml:space="preserve">event </w:t>
      </w:r>
      <w:r w:rsidRPr="00F07691">
        <w:rPr>
          <w:rFonts w:ascii="Arial" w:hAnsi="Arial" w:cs="Arial"/>
          <w:i/>
        </w:rPr>
        <w:t>to identify areas for improvement, and to determine if changes need to be made to the site and facility to reduce the magnitude of emergency actions.</w:t>
      </w:r>
    </w:p>
    <w:p w14:paraId="5B9465BA" w14:textId="77777777" w:rsidR="007139FF" w:rsidRPr="00F07691" w:rsidRDefault="007139FF" w:rsidP="00F07691">
      <w:pPr>
        <w:pStyle w:val="ListParagraph"/>
        <w:tabs>
          <w:tab w:val="left" w:pos="413"/>
          <w:tab w:val="left" w:pos="5259"/>
        </w:tabs>
        <w:ind w:left="270"/>
        <w:rPr>
          <w:rFonts w:ascii="Times New Roman" w:hAnsi="Times New Roman" w:cs="Times New Roman"/>
        </w:rPr>
      </w:pPr>
    </w:p>
    <w:p w14:paraId="5321DD0D" w14:textId="7FD66D39" w:rsidR="00FA2341" w:rsidRPr="00F07691" w:rsidRDefault="00103E87" w:rsidP="00B05781">
      <w:pPr>
        <w:pStyle w:val="ListParagraph"/>
        <w:numPr>
          <w:ilvl w:val="0"/>
          <w:numId w:val="10"/>
        </w:numPr>
        <w:tabs>
          <w:tab w:val="left" w:pos="413"/>
          <w:tab w:val="left" w:pos="5259"/>
        </w:tabs>
        <w:ind w:left="270" w:hanging="270"/>
        <w:rPr>
          <w:rFonts w:ascii="Arial" w:hAnsi="Arial" w:cs="Arial"/>
        </w:rPr>
      </w:pPr>
      <w:r>
        <w:rPr>
          <w:rFonts w:ascii="Arial" w:hAnsi="Arial" w:cs="Arial"/>
          <w:b/>
          <w:sz w:val="28"/>
        </w:rPr>
        <w:t>WERP</w:t>
      </w:r>
      <w:r w:rsidR="00FA2341" w:rsidRPr="00F07691">
        <w:rPr>
          <w:rFonts w:ascii="Arial" w:hAnsi="Arial" w:cs="Arial"/>
          <w:b/>
          <w:sz w:val="28"/>
        </w:rPr>
        <w:t xml:space="preserve"> Training Exercises</w:t>
      </w:r>
      <w:r w:rsidR="009C203A" w:rsidRPr="00F07691">
        <w:rPr>
          <w:rFonts w:ascii="Arial" w:hAnsi="Arial" w:cs="Arial"/>
        </w:rPr>
        <w:tab/>
      </w:r>
    </w:p>
    <w:p w14:paraId="552A1578" w14:textId="2433BC05" w:rsidR="00F07691" w:rsidRDefault="00F07691" w:rsidP="00F07691">
      <w:pPr>
        <w:tabs>
          <w:tab w:val="left" w:pos="413"/>
          <w:tab w:val="left" w:pos="2680"/>
        </w:tabs>
        <w:spacing w:after="0"/>
        <w:rPr>
          <w:rFonts w:ascii="Arial" w:hAnsi="Arial" w:cs="Arial"/>
          <w:i/>
        </w:rPr>
      </w:pPr>
      <w:r w:rsidRPr="00C2266C">
        <w:rPr>
          <w:rFonts w:ascii="Arial" w:hAnsi="Arial" w:cs="Arial"/>
          <w:i/>
        </w:rPr>
        <w:t xml:space="preserve">Conduct regular </w:t>
      </w:r>
      <w:r w:rsidR="00103E87">
        <w:rPr>
          <w:rFonts w:ascii="Arial" w:hAnsi="Arial" w:cs="Arial"/>
          <w:i/>
        </w:rPr>
        <w:t>WERP</w:t>
      </w:r>
      <w:r w:rsidRPr="00C2266C">
        <w:rPr>
          <w:rFonts w:ascii="Arial" w:hAnsi="Arial" w:cs="Arial"/>
          <w:i/>
        </w:rPr>
        <w:t xml:space="preserve"> training exercises that involve all staff required to respond</w:t>
      </w:r>
      <w:r w:rsidR="00F571E1">
        <w:rPr>
          <w:rFonts w:ascii="Arial" w:hAnsi="Arial" w:cs="Arial"/>
          <w:i/>
        </w:rPr>
        <w:t>. A</w:t>
      </w:r>
      <w:r w:rsidRPr="00C2266C">
        <w:rPr>
          <w:rFonts w:ascii="Arial" w:hAnsi="Arial" w:cs="Arial"/>
          <w:i/>
        </w:rPr>
        <w:t xml:space="preserve">t least once a year, </w:t>
      </w:r>
      <w:r w:rsidR="00D0437F">
        <w:rPr>
          <w:rFonts w:ascii="Arial" w:hAnsi="Arial" w:cs="Arial"/>
          <w:i/>
        </w:rPr>
        <w:t>prior to the start of hurricane season</w:t>
      </w:r>
      <w:r w:rsidR="00F571E1">
        <w:rPr>
          <w:rFonts w:ascii="Arial" w:hAnsi="Arial" w:cs="Arial"/>
          <w:i/>
        </w:rPr>
        <w:t>,</w:t>
      </w:r>
      <w:r w:rsidR="00E460B2">
        <w:rPr>
          <w:rFonts w:ascii="Arial" w:hAnsi="Arial" w:cs="Arial"/>
          <w:i/>
        </w:rPr>
        <w:t xml:space="preserve"> </w:t>
      </w:r>
      <w:r w:rsidRPr="00C2266C">
        <w:rPr>
          <w:rFonts w:ascii="Arial" w:hAnsi="Arial" w:cs="Arial"/>
          <w:i/>
        </w:rPr>
        <w:t xml:space="preserve">organize a complete dry run to simulate the </w:t>
      </w:r>
      <w:r w:rsidR="000531DF">
        <w:rPr>
          <w:rFonts w:ascii="Arial" w:hAnsi="Arial" w:cs="Arial"/>
          <w:i/>
        </w:rPr>
        <w:t>windstorm</w:t>
      </w:r>
      <w:r w:rsidRPr="00C2266C">
        <w:rPr>
          <w:rFonts w:ascii="Arial" w:hAnsi="Arial" w:cs="Arial"/>
          <w:i/>
        </w:rPr>
        <w:t xml:space="preserve"> event. </w:t>
      </w:r>
      <w:r w:rsidR="00071482">
        <w:rPr>
          <w:rFonts w:ascii="Arial" w:hAnsi="Arial" w:cs="Arial"/>
          <w:i/>
        </w:rPr>
        <w:t>Preparing for a windstorm event that does not present a se</w:t>
      </w:r>
      <w:r w:rsidR="00A458E3">
        <w:rPr>
          <w:rFonts w:ascii="Arial" w:hAnsi="Arial" w:cs="Arial"/>
          <w:i/>
        </w:rPr>
        <w:t>vere</w:t>
      </w:r>
      <w:r w:rsidR="00071482">
        <w:rPr>
          <w:rFonts w:ascii="Arial" w:hAnsi="Arial" w:cs="Arial"/>
          <w:i/>
        </w:rPr>
        <w:t xml:space="preserve"> </w:t>
      </w:r>
      <w:r w:rsidR="00710C69">
        <w:rPr>
          <w:rFonts w:ascii="Arial" w:hAnsi="Arial" w:cs="Arial"/>
          <w:i/>
        </w:rPr>
        <w:t>hazard</w:t>
      </w:r>
      <w:r w:rsidR="00071482">
        <w:rPr>
          <w:rFonts w:ascii="Arial" w:hAnsi="Arial" w:cs="Arial"/>
          <w:i/>
        </w:rPr>
        <w:t xml:space="preserve"> can be considered an adequate dry run.</w:t>
      </w:r>
    </w:p>
    <w:p w14:paraId="4A866F2A" w14:textId="77777777" w:rsidR="00F07691" w:rsidRPr="00C2266C" w:rsidRDefault="00F07691" w:rsidP="00F07691">
      <w:pPr>
        <w:tabs>
          <w:tab w:val="left" w:pos="413"/>
          <w:tab w:val="left" w:pos="2680"/>
        </w:tabs>
        <w:spacing w:after="0"/>
        <w:rPr>
          <w:rFonts w:ascii="Arial" w:hAnsi="Arial" w:cs="Arial"/>
          <w:i/>
        </w:rPr>
      </w:pPr>
    </w:p>
    <w:p w14:paraId="22637E8B" w14:textId="77777777" w:rsidR="00C52219" w:rsidRDefault="00F07691" w:rsidP="00F07691">
      <w:pPr>
        <w:pStyle w:val="ListParagraph"/>
        <w:numPr>
          <w:ilvl w:val="0"/>
          <w:numId w:val="10"/>
        </w:numPr>
        <w:tabs>
          <w:tab w:val="left" w:pos="413"/>
          <w:tab w:val="left" w:pos="5259"/>
        </w:tabs>
        <w:ind w:left="270" w:hanging="270"/>
        <w:rPr>
          <w:rFonts w:ascii="Arial" w:hAnsi="Arial" w:cs="Arial"/>
          <w:b/>
          <w:sz w:val="28"/>
        </w:rPr>
      </w:pPr>
      <w:r>
        <w:rPr>
          <w:rFonts w:ascii="Arial" w:hAnsi="Arial" w:cs="Arial"/>
          <w:b/>
          <w:sz w:val="28"/>
        </w:rPr>
        <w:t xml:space="preserve"> </w:t>
      </w:r>
      <w:r w:rsidR="009224C4">
        <w:rPr>
          <w:rFonts w:ascii="Arial" w:hAnsi="Arial" w:cs="Arial"/>
          <w:b/>
          <w:sz w:val="28"/>
        </w:rPr>
        <w:t>References</w:t>
      </w:r>
    </w:p>
    <w:p w14:paraId="5DFA5DA1" w14:textId="05EC3084" w:rsidR="009224C4" w:rsidRDefault="00AD3EB5" w:rsidP="0062505B">
      <w:pPr>
        <w:tabs>
          <w:tab w:val="left" w:pos="413"/>
          <w:tab w:val="left" w:pos="5259"/>
        </w:tabs>
        <w:spacing w:after="0"/>
        <w:rPr>
          <w:rFonts w:ascii="Arial" w:hAnsi="Arial" w:cs="Arial"/>
        </w:rPr>
      </w:pPr>
      <w:r w:rsidRPr="0062505B">
        <w:rPr>
          <w:rFonts w:ascii="Arial" w:hAnsi="Arial" w:cs="Arial"/>
        </w:rPr>
        <w:t>FM Global Property Loss Prevention Data Sheet</w:t>
      </w:r>
      <w:r>
        <w:rPr>
          <w:rFonts w:ascii="Arial" w:hAnsi="Arial" w:cs="Arial"/>
        </w:rPr>
        <w:t>s</w:t>
      </w:r>
      <w:r w:rsidRPr="0062505B">
        <w:rPr>
          <w:rFonts w:ascii="Arial" w:hAnsi="Arial" w:cs="Arial"/>
        </w:rPr>
        <w:t xml:space="preserve"> </w:t>
      </w:r>
      <w:r>
        <w:rPr>
          <w:rFonts w:ascii="Arial" w:hAnsi="Arial" w:cs="Arial"/>
        </w:rPr>
        <w:t>(</w:t>
      </w:r>
      <w:hyperlink r:id="rId12" w:history="1">
        <w:r w:rsidR="0062505B" w:rsidRPr="0062505B">
          <w:rPr>
            <w:rStyle w:val="Hyperlink"/>
            <w:rFonts w:ascii="Arial" w:hAnsi="Arial" w:cs="Arial"/>
          </w:rPr>
          <w:t>fmglobaldatasheets.com</w:t>
        </w:r>
      </w:hyperlink>
      <w:r>
        <w:rPr>
          <w:rFonts w:ascii="Arial" w:hAnsi="Arial" w:cs="Arial"/>
        </w:rPr>
        <w:t>)</w:t>
      </w:r>
    </w:p>
    <w:p w14:paraId="09F3D701" w14:textId="77777777" w:rsidR="00F76AEC" w:rsidRPr="0062505B" w:rsidRDefault="00F76AEC" w:rsidP="0062505B">
      <w:pPr>
        <w:tabs>
          <w:tab w:val="left" w:pos="413"/>
          <w:tab w:val="left" w:pos="5259"/>
        </w:tabs>
        <w:spacing w:after="0"/>
        <w:rPr>
          <w:rFonts w:ascii="Arial" w:hAnsi="Arial" w:cs="Arial"/>
        </w:rPr>
      </w:pPr>
    </w:p>
    <w:p w14:paraId="68E6E019" w14:textId="77777777" w:rsidR="0062505B" w:rsidRPr="0062505B" w:rsidRDefault="0062505B" w:rsidP="0062505B">
      <w:pPr>
        <w:tabs>
          <w:tab w:val="left" w:pos="413"/>
          <w:tab w:val="left" w:pos="5259"/>
        </w:tabs>
        <w:spacing w:after="0"/>
        <w:rPr>
          <w:rFonts w:ascii="Arial" w:hAnsi="Arial" w:cs="Arial"/>
        </w:rPr>
      </w:pPr>
      <w:r w:rsidRPr="0062505B">
        <w:rPr>
          <w:rFonts w:ascii="Arial" w:hAnsi="Arial" w:cs="Arial"/>
          <w:sz w:val="28"/>
        </w:rPr>
        <w:tab/>
      </w:r>
      <w:r w:rsidRPr="0062505B">
        <w:rPr>
          <w:rFonts w:ascii="Arial" w:hAnsi="Arial" w:cs="Arial"/>
        </w:rPr>
        <w:t xml:space="preserve">Data Sheet 10-2, </w:t>
      </w:r>
      <w:r w:rsidRPr="00AD3EB5">
        <w:rPr>
          <w:rFonts w:ascii="Arial" w:hAnsi="Arial" w:cs="Arial"/>
          <w:i/>
        </w:rPr>
        <w:t>Emergency Response</w:t>
      </w:r>
    </w:p>
    <w:p w14:paraId="7C300D86" w14:textId="1A91A5E8" w:rsidR="0062505B" w:rsidRDefault="0062505B" w:rsidP="0062505B">
      <w:pPr>
        <w:tabs>
          <w:tab w:val="left" w:pos="413"/>
          <w:tab w:val="left" w:pos="5259"/>
        </w:tabs>
        <w:spacing w:after="0"/>
        <w:rPr>
          <w:rFonts w:ascii="Arial" w:hAnsi="Arial" w:cs="Arial"/>
          <w:i/>
        </w:rPr>
      </w:pPr>
      <w:r w:rsidRPr="0062505B">
        <w:rPr>
          <w:rFonts w:ascii="Arial" w:hAnsi="Arial" w:cs="Arial"/>
        </w:rPr>
        <w:tab/>
      </w:r>
      <w:r w:rsidR="00AD3EB5" w:rsidRPr="0062505B">
        <w:rPr>
          <w:rFonts w:ascii="Arial" w:hAnsi="Arial" w:cs="Arial"/>
        </w:rPr>
        <w:t xml:space="preserve">Data </w:t>
      </w:r>
      <w:r w:rsidRPr="0062505B">
        <w:rPr>
          <w:rFonts w:ascii="Arial" w:hAnsi="Arial" w:cs="Arial"/>
        </w:rPr>
        <w:t>Sheet 1-</w:t>
      </w:r>
      <w:r w:rsidR="0072401B">
        <w:rPr>
          <w:rFonts w:ascii="Arial" w:hAnsi="Arial" w:cs="Arial"/>
        </w:rPr>
        <w:t>28</w:t>
      </w:r>
      <w:r w:rsidRPr="0062505B">
        <w:rPr>
          <w:rFonts w:ascii="Arial" w:hAnsi="Arial" w:cs="Arial"/>
        </w:rPr>
        <w:t xml:space="preserve">, </w:t>
      </w:r>
      <w:r w:rsidR="00AB7E26">
        <w:rPr>
          <w:rFonts w:ascii="Arial" w:hAnsi="Arial" w:cs="Arial"/>
          <w:i/>
        </w:rPr>
        <w:t>Wind Design</w:t>
      </w:r>
    </w:p>
    <w:p w14:paraId="609681A2" w14:textId="244DB948" w:rsidR="00AB7E26" w:rsidRDefault="00AB7E26" w:rsidP="0062505B">
      <w:pPr>
        <w:tabs>
          <w:tab w:val="left" w:pos="413"/>
          <w:tab w:val="left" w:pos="5259"/>
        </w:tabs>
        <w:spacing w:after="0"/>
        <w:rPr>
          <w:rFonts w:ascii="Arial" w:hAnsi="Arial" w:cs="Arial"/>
          <w:i/>
        </w:rPr>
      </w:pPr>
      <w:r>
        <w:rPr>
          <w:rFonts w:ascii="Arial" w:hAnsi="Arial" w:cs="Arial"/>
          <w:i/>
        </w:rPr>
        <w:tab/>
      </w:r>
      <w:r>
        <w:rPr>
          <w:rFonts w:ascii="Arial" w:hAnsi="Arial" w:cs="Arial"/>
          <w:iCs/>
        </w:rPr>
        <w:t>Dat</w:t>
      </w:r>
      <w:r w:rsidR="000A1A2A">
        <w:rPr>
          <w:rFonts w:ascii="Arial" w:hAnsi="Arial" w:cs="Arial"/>
          <w:iCs/>
        </w:rPr>
        <w:t>a</w:t>
      </w:r>
      <w:r>
        <w:rPr>
          <w:rFonts w:ascii="Arial" w:hAnsi="Arial" w:cs="Arial"/>
          <w:iCs/>
        </w:rPr>
        <w:t xml:space="preserve"> Sheet 1-29, </w:t>
      </w:r>
      <w:r>
        <w:rPr>
          <w:rFonts w:ascii="Arial" w:hAnsi="Arial" w:cs="Arial"/>
          <w:i/>
        </w:rPr>
        <w:t>Roof Deck Securement and Above-Deck</w:t>
      </w:r>
      <w:r w:rsidR="000A1A2A">
        <w:rPr>
          <w:rFonts w:ascii="Arial" w:hAnsi="Arial" w:cs="Arial"/>
          <w:i/>
        </w:rPr>
        <w:t xml:space="preserve"> Roof Components</w:t>
      </w:r>
    </w:p>
    <w:p w14:paraId="54C9BF85" w14:textId="6F3C7519" w:rsidR="000A1A2A" w:rsidRDefault="000A1A2A" w:rsidP="0062505B">
      <w:pPr>
        <w:tabs>
          <w:tab w:val="left" w:pos="413"/>
          <w:tab w:val="left" w:pos="5259"/>
        </w:tabs>
        <w:spacing w:after="0"/>
        <w:rPr>
          <w:rFonts w:ascii="Arial" w:hAnsi="Arial" w:cs="Arial"/>
          <w:i/>
        </w:rPr>
      </w:pPr>
      <w:r>
        <w:rPr>
          <w:rFonts w:ascii="Arial" w:hAnsi="Arial" w:cs="Arial"/>
          <w:iCs/>
        </w:rPr>
        <w:tab/>
        <w:t xml:space="preserve">Data Sheet 1-30, </w:t>
      </w:r>
      <w:r w:rsidR="00925A9C">
        <w:rPr>
          <w:rFonts w:ascii="Arial" w:hAnsi="Arial" w:cs="Arial"/>
          <w:i/>
        </w:rPr>
        <w:t>Repair of Wind-Damaged Single- and Multi-Ply Roof Systems</w:t>
      </w:r>
    </w:p>
    <w:p w14:paraId="7D653BC9" w14:textId="6795A246" w:rsidR="00071482" w:rsidRDefault="00071482" w:rsidP="0062505B">
      <w:pPr>
        <w:tabs>
          <w:tab w:val="left" w:pos="413"/>
          <w:tab w:val="left" w:pos="5259"/>
        </w:tabs>
        <w:spacing w:after="0"/>
        <w:rPr>
          <w:rFonts w:ascii="Arial" w:hAnsi="Arial" w:cs="Arial"/>
          <w:i/>
        </w:rPr>
      </w:pPr>
      <w:r>
        <w:rPr>
          <w:rFonts w:ascii="Arial" w:hAnsi="Arial" w:cs="Arial"/>
          <w:iCs/>
        </w:rPr>
        <w:tab/>
        <w:t xml:space="preserve">Data Sheet 1-40, </w:t>
      </w:r>
      <w:r>
        <w:rPr>
          <w:rFonts w:ascii="Arial" w:hAnsi="Arial" w:cs="Arial"/>
          <w:i/>
        </w:rPr>
        <w:t>Flood</w:t>
      </w:r>
    </w:p>
    <w:p w14:paraId="727F384F" w14:textId="5C732B97" w:rsidR="002D5CBF" w:rsidRDefault="002D5CBF" w:rsidP="0062505B">
      <w:pPr>
        <w:tabs>
          <w:tab w:val="left" w:pos="413"/>
          <w:tab w:val="left" w:pos="5259"/>
        </w:tabs>
        <w:spacing w:after="0"/>
        <w:rPr>
          <w:rFonts w:ascii="Arial" w:hAnsi="Arial" w:cs="Arial"/>
          <w:iCs/>
        </w:rPr>
      </w:pPr>
      <w:r>
        <w:rPr>
          <w:rFonts w:ascii="Arial" w:hAnsi="Arial" w:cs="Arial"/>
          <w:i/>
        </w:rPr>
        <w:t xml:space="preserve">       </w:t>
      </w:r>
      <w:r w:rsidRPr="00182804">
        <w:rPr>
          <w:rFonts w:ascii="Arial" w:hAnsi="Arial" w:cs="Arial"/>
          <w:iCs/>
        </w:rPr>
        <w:t>Data Sheet 1-49</w:t>
      </w:r>
      <w:r>
        <w:rPr>
          <w:rFonts w:ascii="Arial" w:hAnsi="Arial" w:cs="Arial"/>
          <w:i/>
        </w:rPr>
        <w:t>, Perimeter Fl</w:t>
      </w:r>
      <w:r w:rsidR="000E5D22">
        <w:rPr>
          <w:rFonts w:ascii="Arial" w:hAnsi="Arial" w:cs="Arial"/>
          <w:i/>
        </w:rPr>
        <w:t>ashing</w:t>
      </w:r>
    </w:p>
    <w:p w14:paraId="23649F70" w14:textId="64667523" w:rsidR="00071482" w:rsidRPr="00071482" w:rsidRDefault="00071482" w:rsidP="0062505B">
      <w:pPr>
        <w:tabs>
          <w:tab w:val="left" w:pos="413"/>
          <w:tab w:val="left" w:pos="5259"/>
        </w:tabs>
        <w:spacing w:after="0"/>
        <w:rPr>
          <w:rFonts w:ascii="Arial" w:hAnsi="Arial" w:cs="Arial"/>
          <w:i/>
        </w:rPr>
      </w:pPr>
      <w:r>
        <w:rPr>
          <w:rFonts w:ascii="Arial" w:hAnsi="Arial" w:cs="Arial"/>
          <w:iCs/>
        </w:rPr>
        <w:tab/>
        <w:t xml:space="preserve">Data Sheet 1-62, </w:t>
      </w:r>
      <w:r>
        <w:rPr>
          <w:rFonts w:ascii="Arial" w:hAnsi="Arial" w:cs="Arial"/>
          <w:i/>
        </w:rPr>
        <w:t>Crane</w:t>
      </w:r>
      <w:r w:rsidR="00605C2D">
        <w:rPr>
          <w:rFonts w:ascii="Arial" w:hAnsi="Arial" w:cs="Arial"/>
          <w:i/>
        </w:rPr>
        <w:t>s</w:t>
      </w:r>
    </w:p>
    <w:p w14:paraId="5A83C3D7" w14:textId="77777777" w:rsidR="008E180E" w:rsidRPr="008E180E" w:rsidRDefault="008E180E" w:rsidP="00AD3EB5">
      <w:pPr>
        <w:tabs>
          <w:tab w:val="left" w:pos="413"/>
          <w:tab w:val="left" w:pos="5259"/>
        </w:tabs>
        <w:spacing w:after="0"/>
        <w:rPr>
          <w:rFonts w:ascii="Arial" w:hAnsi="Arial" w:cs="Arial"/>
          <w:sz w:val="12"/>
          <w:szCs w:val="12"/>
        </w:rPr>
      </w:pPr>
    </w:p>
    <w:p w14:paraId="0BFCFA2E" w14:textId="510DE6DC" w:rsidR="00AD3EB5" w:rsidRDefault="00AD3EB5" w:rsidP="00AD3EB5">
      <w:pPr>
        <w:tabs>
          <w:tab w:val="left" w:pos="413"/>
          <w:tab w:val="left" w:pos="5259"/>
        </w:tabs>
        <w:spacing w:after="0"/>
        <w:rPr>
          <w:rStyle w:val="Hyperlink"/>
          <w:rFonts w:ascii="Arial" w:hAnsi="Arial" w:cs="Arial"/>
        </w:rPr>
      </w:pPr>
      <w:r w:rsidRPr="00AD3EB5">
        <w:rPr>
          <w:rFonts w:ascii="Arial" w:hAnsi="Arial" w:cs="Arial"/>
        </w:rPr>
        <w:t>FM Approvals – Approval Guide</w:t>
      </w:r>
      <w:r>
        <w:rPr>
          <w:rFonts w:ascii="Arial" w:hAnsi="Arial" w:cs="Arial"/>
        </w:rPr>
        <w:t xml:space="preserve"> (</w:t>
      </w:r>
      <w:hyperlink r:id="rId13" w:history="1">
        <w:r w:rsidRPr="00FC4E27">
          <w:rPr>
            <w:rStyle w:val="Hyperlink"/>
            <w:rFonts w:ascii="Arial" w:hAnsi="Arial" w:cs="Arial"/>
          </w:rPr>
          <w:t>approvalguide.com</w:t>
        </w:r>
      </w:hyperlink>
      <w:r>
        <w:rPr>
          <w:rStyle w:val="Hyperlink"/>
          <w:rFonts w:ascii="Arial" w:hAnsi="Arial" w:cs="Arial"/>
        </w:rPr>
        <w:t>)</w:t>
      </w:r>
    </w:p>
    <w:p w14:paraId="6FBC9787" w14:textId="46DD60E9" w:rsidR="000E5D22" w:rsidRPr="00182804" w:rsidRDefault="000E5D22" w:rsidP="00AE5F8B">
      <w:pPr>
        <w:tabs>
          <w:tab w:val="left" w:pos="413"/>
          <w:tab w:val="left" w:pos="5259"/>
        </w:tabs>
        <w:spacing w:before="240" w:after="0"/>
        <w:rPr>
          <w:rFonts w:ascii="Arial" w:hAnsi="Arial" w:cs="Arial"/>
        </w:rPr>
      </w:pPr>
      <w:r w:rsidRPr="00182804">
        <w:rPr>
          <w:rFonts w:ascii="Arial" w:hAnsi="Arial" w:cs="Arial"/>
        </w:rPr>
        <w:t xml:space="preserve">RoofNav </w:t>
      </w:r>
      <w:r w:rsidR="00182804" w:rsidRPr="00182804">
        <w:rPr>
          <w:rFonts w:ascii="Arial" w:hAnsi="Arial" w:cs="Arial"/>
        </w:rPr>
        <w:t>(</w:t>
      </w:r>
      <w:r w:rsidRPr="00182804">
        <w:rPr>
          <w:rFonts w:ascii="Arial" w:hAnsi="Arial" w:cs="Arial"/>
        </w:rPr>
        <w:t>online resource of FM Approvals</w:t>
      </w:r>
      <w:r w:rsidR="00182804" w:rsidRPr="00182804">
        <w:rPr>
          <w:rFonts w:ascii="Arial" w:hAnsi="Arial" w:cs="Arial"/>
        </w:rPr>
        <w:t>)</w:t>
      </w:r>
      <w:r w:rsidR="00AE5F8B">
        <w:rPr>
          <w:rFonts w:ascii="Arial" w:hAnsi="Arial" w:cs="Arial"/>
        </w:rPr>
        <w:t xml:space="preserve"> (</w:t>
      </w:r>
      <w:hyperlink r:id="rId14" w:history="1">
        <w:r w:rsidR="00AE5F8B" w:rsidRPr="00AE5F8B">
          <w:rPr>
            <w:rStyle w:val="Hyperlink"/>
            <w:rFonts w:ascii="Arial" w:hAnsi="Arial" w:cs="Arial"/>
          </w:rPr>
          <w:t>roofnav.com</w:t>
        </w:r>
      </w:hyperlink>
      <w:r w:rsidR="00AE5F8B">
        <w:rPr>
          <w:rFonts w:ascii="Arial" w:hAnsi="Arial" w:cs="Arial"/>
        </w:rPr>
        <w:t>)</w:t>
      </w:r>
    </w:p>
    <w:p w14:paraId="03167FD8" w14:textId="77777777" w:rsidR="00AD3EB5" w:rsidRPr="009224C4" w:rsidRDefault="00AD3EB5" w:rsidP="00AD3EB5">
      <w:pPr>
        <w:tabs>
          <w:tab w:val="left" w:pos="413"/>
          <w:tab w:val="left" w:pos="5259"/>
        </w:tabs>
        <w:spacing w:after="0"/>
        <w:rPr>
          <w:rFonts w:ascii="Arial" w:hAnsi="Arial" w:cs="Arial"/>
          <w:b/>
          <w:sz w:val="28"/>
        </w:rPr>
      </w:pPr>
    </w:p>
    <w:p w14:paraId="11333FBD" w14:textId="77777777" w:rsidR="00F07691" w:rsidRPr="00D06436" w:rsidRDefault="00F07691" w:rsidP="00F07691">
      <w:pPr>
        <w:pStyle w:val="ListParagraph"/>
        <w:numPr>
          <w:ilvl w:val="0"/>
          <w:numId w:val="10"/>
        </w:numPr>
        <w:tabs>
          <w:tab w:val="left" w:pos="413"/>
          <w:tab w:val="left" w:pos="5259"/>
        </w:tabs>
        <w:ind w:left="270" w:hanging="270"/>
        <w:rPr>
          <w:rFonts w:ascii="Arial" w:hAnsi="Arial" w:cs="Arial"/>
          <w:b/>
          <w:sz w:val="28"/>
        </w:rPr>
      </w:pPr>
      <w:r w:rsidRPr="00D06436">
        <w:rPr>
          <w:rFonts w:ascii="Arial" w:hAnsi="Arial" w:cs="Arial"/>
          <w:b/>
          <w:sz w:val="28"/>
        </w:rPr>
        <w:t>Attachments (as needed)</w:t>
      </w:r>
    </w:p>
    <w:p w14:paraId="7620E6F6" w14:textId="77777777" w:rsidR="00C66ECF" w:rsidRPr="008E180E" w:rsidRDefault="00C66ECF" w:rsidP="00C66ECF">
      <w:pPr>
        <w:pStyle w:val="ListParagraph"/>
        <w:tabs>
          <w:tab w:val="left" w:pos="413"/>
          <w:tab w:val="left" w:pos="5259"/>
        </w:tabs>
        <w:spacing w:after="0"/>
        <w:ind w:left="360"/>
        <w:rPr>
          <w:rFonts w:ascii="Times New Roman" w:hAnsi="Times New Roman" w:cs="Times New Roman"/>
          <w:sz w:val="12"/>
          <w:szCs w:val="12"/>
        </w:rPr>
      </w:pPr>
    </w:p>
    <w:p w14:paraId="67497023" w14:textId="77777777" w:rsidR="00C66ECF" w:rsidRPr="004A5708" w:rsidRDefault="00C66ECF" w:rsidP="00C66ECF">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 xml:space="preserve">Facility maps </w:t>
      </w:r>
    </w:p>
    <w:p w14:paraId="059A07D7" w14:textId="77777777" w:rsidR="00C66ECF" w:rsidRPr="004A5708" w:rsidRDefault="00C66ECF" w:rsidP="00C66ECF">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 xml:space="preserve">Fire protection valve list </w:t>
      </w:r>
    </w:p>
    <w:p w14:paraId="012B81D3" w14:textId="77777777" w:rsidR="00C66ECF" w:rsidRPr="004A5708" w:rsidRDefault="00C66ECF" w:rsidP="00C66ECF">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 xml:space="preserve">Fire protection contractor(s) </w:t>
      </w:r>
    </w:p>
    <w:p w14:paraId="7D203066" w14:textId="057ADED3" w:rsidR="00C66ECF" w:rsidRPr="004A5708" w:rsidRDefault="004A5708" w:rsidP="00C66ECF">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FM Global engineering, account management and claims contact details</w:t>
      </w:r>
    </w:p>
    <w:p w14:paraId="56EDB476" w14:textId="77777777" w:rsidR="00F07691" w:rsidRPr="004A5708" w:rsidRDefault="00F07691" w:rsidP="00F07691">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List of equipment suppliers</w:t>
      </w:r>
    </w:p>
    <w:p w14:paraId="7830FE89" w14:textId="5B39BA52" w:rsidR="00F07691" w:rsidRPr="004A5708" w:rsidRDefault="00F07691" w:rsidP="00F07691">
      <w:pPr>
        <w:pStyle w:val="ListParagraph"/>
        <w:numPr>
          <w:ilvl w:val="0"/>
          <w:numId w:val="14"/>
        </w:numPr>
        <w:tabs>
          <w:tab w:val="left" w:pos="413"/>
          <w:tab w:val="left" w:pos="5259"/>
        </w:tabs>
        <w:spacing w:after="0"/>
        <w:ind w:left="360"/>
        <w:rPr>
          <w:rFonts w:ascii="Arial" w:hAnsi="Arial" w:cs="Arial"/>
        </w:rPr>
      </w:pPr>
      <w:r w:rsidRPr="004A5708">
        <w:rPr>
          <w:rFonts w:ascii="Arial" w:hAnsi="Arial" w:cs="Arial"/>
        </w:rPr>
        <w:t>List of restoration</w:t>
      </w:r>
      <w:r w:rsidR="002E1BC5" w:rsidRPr="004A5708">
        <w:rPr>
          <w:rFonts w:ascii="Arial" w:hAnsi="Arial" w:cs="Arial"/>
        </w:rPr>
        <w:t>, repair, and</w:t>
      </w:r>
      <w:r w:rsidRPr="004A5708">
        <w:rPr>
          <w:rFonts w:ascii="Arial" w:hAnsi="Arial" w:cs="Arial"/>
        </w:rPr>
        <w:t xml:space="preserve"> cleaning contractors</w:t>
      </w:r>
    </w:p>
    <w:p w14:paraId="6946ADD9" w14:textId="77777777" w:rsidR="002E1BC5" w:rsidRDefault="002E1BC5" w:rsidP="002E1BC5">
      <w:pPr>
        <w:tabs>
          <w:tab w:val="left" w:pos="413"/>
          <w:tab w:val="left" w:pos="5259"/>
        </w:tabs>
        <w:spacing w:after="0"/>
        <w:rPr>
          <w:rFonts w:ascii="Arial" w:hAnsi="Arial" w:cs="Arial"/>
          <w:b/>
          <w:sz w:val="28"/>
        </w:rPr>
      </w:pPr>
    </w:p>
    <w:p w14:paraId="0AA1CEA6" w14:textId="5F9B70E3" w:rsidR="001C49DF" w:rsidRPr="00C66ECF" w:rsidRDefault="001C49DF" w:rsidP="00C66ECF">
      <w:pPr>
        <w:tabs>
          <w:tab w:val="left" w:pos="413"/>
          <w:tab w:val="left" w:pos="5259"/>
        </w:tabs>
        <w:rPr>
          <w:rFonts w:ascii="Arial" w:hAnsi="Arial" w:cs="Arial"/>
          <w:b/>
          <w:sz w:val="28"/>
        </w:rPr>
      </w:pPr>
      <w:r w:rsidRPr="00C66ECF">
        <w:rPr>
          <w:rFonts w:ascii="Arial" w:hAnsi="Arial" w:cs="Arial"/>
          <w:b/>
          <w:sz w:val="28"/>
        </w:rPr>
        <w:t>Appendix – Annual Review</w:t>
      </w:r>
    </w:p>
    <w:p w14:paraId="7C8179F6" w14:textId="1D406371" w:rsidR="001C49DF" w:rsidRPr="00B84FCE" w:rsidRDefault="00C66ECF" w:rsidP="001C49DF">
      <w:pPr>
        <w:pStyle w:val="ListParagraph"/>
        <w:tabs>
          <w:tab w:val="left" w:pos="413"/>
          <w:tab w:val="left" w:pos="5259"/>
        </w:tabs>
        <w:spacing w:after="0"/>
        <w:ind w:left="0"/>
        <w:rPr>
          <w:rFonts w:ascii="Times New Roman" w:hAnsi="Times New Roman" w:cs="Times New Roman"/>
          <w:bCs/>
          <w:i/>
        </w:rPr>
      </w:pPr>
      <w:r w:rsidRPr="00B84FCE">
        <w:rPr>
          <w:rFonts w:ascii="Arial" w:hAnsi="Arial" w:cs="Arial"/>
          <w:bCs/>
          <w:i/>
        </w:rPr>
        <w:t xml:space="preserve">Review the plan annually </w:t>
      </w:r>
      <w:r w:rsidR="00430DE5" w:rsidRPr="00B84FCE">
        <w:rPr>
          <w:rFonts w:ascii="Arial" w:hAnsi="Arial" w:cs="Arial"/>
          <w:bCs/>
          <w:i/>
        </w:rPr>
        <w:t xml:space="preserve">prior to the start of hurricane season </w:t>
      </w:r>
      <w:r w:rsidR="00AD305A" w:rsidRPr="00B84FCE">
        <w:rPr>
          <w:rFonts w:ascii="Arial" w:hAnsi="Arial" w:cs="Arial"/>
          <w:bCs/>
          <w:i/>
        </w:rPr>
        <w:t>to verify</w:t>
      </w:r>
      <w:r w:rsidRPr="00B84FCE">
        <w:rPr>
          <w:rFonts w:ascii="Arial" w:hAnsi="Arial" w:cs="Arial"/>
          <w:bCs/>
          <w:i/>
        </w:rPr>
        <w:t xml:space="preserve"> its contents and </w:t>
      </w:r>
      <w:r w:rsidR="00B84FCE" w:rsidRPr="00B84FCE">
        <w:rPr>
          <w:rFonts w:ascii="Arial" w:hAnsi="Arial" w:cs="Arial"/>
          <w:bCs/>
          <w:i/>
        </w:rPr>
        <w:t xml:space="preserve">that </w:t>
      </w:r>
      <w:r w:rsidR="009713FA">
        <w:rPr>
          <w:rFonts w:ascii="Arial" w:hAnsi="Arial" w:cs="Arial"/>
          <w:bCs/>
          <w:i/>
        </w:rPr>
        <w:t xml:space="preserve">all </w:t>
      </w:r>
      <w:r w:rsidR="00B84FCE" w:rsidRPr="00B84FCE">
        <w:rPr>
          <w:rFonts w:ascii="Arial" w:hAnsi="Arial" w:cs="Arial"/>
          <w:bCs/>
          <w:i/>
        </w:rPr>
        <w:t xml:space="preserve">personnel responsible for its execution understand </w:t>
      </w:r>
      <w:r w:rsidR="003865BE" w:rsidRPr="00B84FCE">
        <w:rPr>
          <w:rFonts w:ascii="Arial" w:hAnsi="Arial" w:cs="Arial"/>
          <w:bCs/>
          <w:i/>
        </w:rPr>
        <w:t>it.</w:t>
      </w:r>
      <w:r w:rsidRPr="00B84FCE">
        <w:rPr>
          <w:rFonts w:ascii="Arial" w:hAnsi="Arial" w:cs="Arial"/>
          <w:bCs/>
          <w:i/>
        </w:rPr>
        <w:t xml:space="preserve"> Plan content may also be updated as facility changes occur. </w:t>
      </w:r>
    </w:p>
    <w:p w14:paraId="0E30D366" w14:textId="1A23D7C2" w:rsidR="001C49DF" w:rsidRPr="003C3EF7" w:rsidRDefault="001C49DF" w:rsidP="001C49DF">
      <w:pPr>
        <w:pStyle w:val="ListParagraph"/>
        <w:numPr>
          <w:ilvl w:val="0"/>
          <w:numId w:val="22"/>
        </w:numPr>
        <w:tabs>
          <w:tab w:val="left" w:pos="413"/>
          <w:tab w:val="left" w:pos="5259"/>
        </w:tabs>
        <w:spacing w:after="0"/>
        <w:ind w:left="360"/>
        <w:rPr>
          <w:rFonts w:ascii="Arial" w:hAnsi="Arial" w:cs="Arial"/>
        </w:rPr>
      </w:pPr>
      <w:r w:rsidRPr="003C3EF7">
        <w:rPr>
          <w:rFonts w:ascii="Arial" w:hAnsi="Arial" w:cs="Arial"/>
        </w:rPr>
        <w:t>List of personnel involved with training and review of plan.</w:t>
      </w:r>
    </w:p>
    <w:p w14:paraId="6C18DD81" w14:textId="06EF06C9" w:rsidR="00BE2A2F" w:rsidRPr="003C3EF7" w:rsidRDefault="00BE2A2F" w:rsidP="001C49DF">
      <w:pPr>
        <w:pStyle w:val="ListParagraph"/>
        <w:numPr>
          <w:ilvl w:val="0"/>
          <w:numId w:val="22"/>
        </w:numPr>
        <w:tabs>
          <w:tab w:val="left" w:pos="413"/>
          <w:tab w:val="left" w:pos="5259"/>
        </w:tabs>
        <w:spacing w:after="0"/>
        <w:ind w:left="360"/>
        <w:rPr>
          <w:rFonts w:ascii="Arial" w:hAnsi="Arial" w:cs="Arial"/>
        </w:rPr>
      </w:pPr>
      <w:r w:rsidRPr="003C3EF7">
        <w:rPr>
          <w:rFonts w:ascii="Arial" w:hAnsi="Arial" w:cs="Arial"/>
        </w:rPr>
        <w:t xml:space="preserve">Inspect </w:t>
      </w:r>
      <w:r w:rsidR="00105CAF" w:rsidRPr="003C3EF7">
        <w:rPr>
          <w:rFonts w:ascii="Arial" w:hAnsi="Arial" w:cs="Arial"/>
        </w:rPr>
        <w:t xml:space="preserve">equipment to be installed prior to a wind event to </w:t>
      </w:r>
      <w:r w:rsidR="009C26DD">
        <w:rPr>
          <w:rFonts w:ascii="Arial" w:hAnsi="Arial" w:cs="Arial"/>
        </w:rPr>
        <w:t>ensure</w:t>
      </w:r>
      <w:r w:rsidR="009C26DD" w:rsidRPr="003C3EF7">
        <w:rPr>
          <w:rFonts w:ascii="Arial" w:hAnsi="Arial" w:cs="Arial"/>
        </w:rPr>
        <w:t xml:space="preserve"> </w:t>
      </w:r>
      <w:r w:rsidR="00105CAF" w:rsidRPr="003C3EF7">
        <w:rPr>
          <w:rFonts w:ascii="Arial" w:hAnsi="Arial" w:cs="Arial"/>
        </w:rPr>
        <w:t>that all parts such as shutters, dock door braces</w:t>
      </w:r>
      <w:r w:rsidR="008C4088" w:rsidRPr="003C3EF7">
        <w:rPr>
          <w:rFonts w:ascii="Arial" w:hAnsi="Arial" w:cs="Arial"/>
        </w:rPr>
        <w:t xml:space="preserve"> and related hardware are still </w:t>
      </w:r>
      <w:r w:rsidR="00635FAA">
        <w:rPr>
          <w:rFonts w:ascii="Arial" w:hAnsi="Arial" w:cs="Arial"/>
        </w:rPr>
        <w:t>available</w:t>
      </w:r>
      <w:r w:rsidR="009713FA">
        <w:rPr>
          <w:rFonts w:ascii="Arial" w:hAnsi="Arial" w:cs="Arial"/>
        </w:rPr>
        <w:t>.</w:t>
      </w:r>
      <w:r w:rsidR="008C4088" w:rsidRPr="003C3EF7">
        <w:rPr>
          <w:rFonts w:ascii="Arial" w:hAnsi="Arial" w:cs="Arial"/>
        </w:rPr>
        <w:t xml:space="preserve"> </w:t>
      </w:r>
      <w:r w:rsidR="009713FA">
        <w:rPr>
          <w:rFonts w:ascii="Arial" w:hAnsi="Arial" w:cs="Arial"/>
        </w:rPr>
        <w:t>R</w:t>
      </w:r>
      <w:r w:rsidR="008C4088" w:rsidRPr="003C3EF7">
        <w:rPr>
          <w:rFonts w:ascii="Arial" w:hAnsi="Arial" w:cs="Arial"/>
        </w:rPr>
        <w:t xml:space="preserve">eplace missing or damaged parts as needed. </w:t>
      </w:r>
    </w:p>
    <w:p w14:paraId="022A9B71" w14:textId="77777777" w:rsidR="00336953" w:rsidRPr="003C3EF7" w:rsidRDefault="001C49DF" w:rsidP="006F2D58">
      <w:pPr>
        <w:pStyle w:val="ListParagraph"/>
        <w:numPr>
          <w:ilvl w:val="0"/>
          <w:numId w:val="22"/>
        </w:numPr>
        <w:tabs>
          <w:tab w:val="left" w:pos="413"/>
          <w:tab w:val="left" w:pos="5259"/>
        </w:tabs>
        <w:spacing w:after="0"/>
        <w:ind w:left="360"/>
        <w:rPr>
          <w:rFonts w:ascii="Arial" w:hAnsi="Arial" w:cs="Arial"/>
        </w:rPr>
      </w:pPr>
      <w:r w:rsidRPr="003C3EF7">
        <w:rPr>
          <w:rFonts w:ascii="Arial" w:hAnsi="Arial" w:cs="Arial"/>
        </w:rPr>
        <w:t>Date of annual review session.</w:t>
      </w:r>
    </w:p>
    <w:sectPr w:rsidR="00336953" w:rsidRPr="003C3EF7" w:rsidSect="004C658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A3B7" w14:textId="77777777" w:rsidR="00546BF0" w:rsidRDefault="00546BF0" w:rsidP="0019725E">
      <w:pPr>
        <w:spacing w:after="0" w:line="240" w:lineRule="auto"/>
      </w:pPr>
      <w:r>
        <w:separator/>
      </w:r>
    </w:p>
  </w:endnote>
  <w:endnote w:type="continuationSeparator" w:id="0">
    <w:p w14:paraId="16AAC8DC" w14:textId="77777777" w:rsidR="00546BF0" w:rsidRDefault="00546BF0" w:rsidP="0019725E">
      <w:pPr>
        <w:spacing w:after="0" w:line="240" w:lineRule="auto"/>
      </w:pPr>
      <w:r>
        <w:continuationSeparator/>
      </w:r>
    </w:p>
  </w:endnote>
  <w:endnote w:type="continuationNotice" w:id="1">
    <w:p w14:paraId="5F83174E" w14:textId="77777777" w:rsidR="00546BF0" w:rsidRDefault="00546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8267" w14:textId="77777777" w:rsidR="004C6588" w:rsidRDefault="004C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20318"/>
      <w:docPartObj>
        <w:docPartGallery w:val="Page Numbers (Bottom of Page)"/>
        <w:docPartUnique/>
      </w:docPartObj>
    </w:sdtPr>
    <w:sdtContent>
      <w:sdt>
        <w:sdtPr>
          <w:id w:val="1728636285"/>
          <w:docPartObj>
            <w:docPartGallery w:val="Page Numbers (Top of Page)"/>
            <w:docPartUnique/>
          </w:docPartObj>
        </w:sdtPr>
        <w:sdtContent>
          <w:p w14:paraId="39090A4C" w14:textId="77777777" w:rsidR="004C6588" w:rsidRDefault="004C6588" w:rsidP="004C6588">
            <w:pPr>
              <w:pStyle w:val="Footer"/>
              <w:tabs>
                <w:tab w:val="left" w:pos="5040"/>
                <w:tab w:val="left" w:pos="5400"/>
              </w:tabs>
              <w:jc w:val="center"/>
            </w:pPr>
          </w:p>
          <w:p w14:paraId="3208D302" w14:textId="425B062F" w:rsidR="004C6588" w:rsidRDefault="00C56919" w:rsidP="004C6588">
            <w:pPr>
              <w:pStyle w:val="Footer"/>
              <w:tabs>
                <w:tab w:val="left" w:pos="5040"/>
                <w:tab w:val="left" w:pos="5400"/>
              </w:tabs>
              <w:jc w:val="center"/>
              <w:rPr>
                <w:rFonts w:ascii="Arial" w:hAnsi="Arial" w:cs="Arial"/>
                <w:b/>
                <w:bCs/>
                <w:sz w:val="20"/>
                <w:szCs w:val="20"/>
              </w:rPr>
            </w:pPr>
            <w:r w:rsidRPr="004C6588">
              <w:rPr>
                <w:rFonts w:ascii="Arial" w:hAnsi="Arial" w:cs="Arial"/>
                <w:sz w:val="20"/>
                <w:szCs w:val="20"/>
              </w:rPr>
              <w:t xml:space="preserve">Page </w:t>
            </w:r>
            <w:r w:rsidRPr="004C6588">
              <w:rPr>
                <w:rFonts w:ascii="Arial" w:hAnsi="Arial" w:cs="Arial"/>
                <w:b/>
                <w:bCs/>
                <w:sz w:val="20"/>
                <w:szCs w:val="20"/>
              </w:rPr>
              <w:fldChar w:fldCharType="begin"/>
            </w:r>
            <w:r w:rsidRPr="004C6588">
              <w:rPr>
                <w:rFonts w:ascii="Arial" w:hAnsi="Arial" w:cs="Arial"/>
                <w:b/>
                <w:bCs/>
                <w:sz w:val="20"/>
                <w:szCs w:val="20"/>
              </w:rPr>
              <w:instrText xml:space="preserve"> PAGE </w:instrText>
            </w:r>
            <w:r w:rsidRPr="004C6588">
              <w:rPr>
                <w:rFonts w:ascii="Arial" w:hAnsi="Arial" w:cs="Arial"/>
                <w:b/>
                <w:bCs/>
                <w:sz w:val="20"/>
                <w:szCs w:val="20"/>
              </w:rPr>
              <w:fldChar w:fldCharType="separate"/>
            </w:r>
            <w:r w:rsidR="00773994" w:rsidRPr="004C6588">
              <w:rPr>
                <w:rFonts w:ascii="Arial" w:hAnsi="Arial" w:cs="Arial"/>
                <w:b/>
                <w:bCs/>
                <w:noProof/>
                <w:sz w:val="20"/>
                <w:szCs w:val="20"/>
              </w:rPr>
              <w:t>7</w:t>
            </w:r>
            <w:r w:rsidRPr="004C6588">
              <w:rPr>
                <w:rFonts w:ascii="Arial" w:hAnsi="Arial" w:cs="Arial"/>
                <w:b/>
                <w:bCs/>
                <w:sz w:val="20"/>
                <w:szCs w:val="20"/>
              </w:rPr>
              <w:fldChar w:fldCharType="end"/>
            </w:r>
            <w:r w:rsidRPr="004C6588">
              <w:rPr>
                <w:rFonts w:ascii="Arial" w:hAnsi="Arial" w:cs="Arial"/>
                <w:sz w:val="20"/>
                <w:szCs w:val="20"/>
              </w:rPr>
              <w:t xml:space="preserve"> of </w:t>
            </w:r>
            <w:r w:rsidRPr="004C6588">
              <w:rPr>
                <w:rFonts w:ascii="Arial" w:hAnsi="Arial" w:cs="Arial"/>
                <w:b/>
                <w:bCs/>
                <w:sz w:val="20"/>
                <w:szCs w:val="20"/>
              </w:rPr>
              <w:fldChar w:fldCharType="begin"/>
            </w:r>
            <w:r w:rsidRPr="004C6588">
              <w:rPr>
                <w:rFonts w:ascii="Arial" w:hAnsi="Arial" w:cs="Arial"/>
                <w:b/>
                <w:bCs/>
                <w:sz w:val="20"/>
                <w:szCs w:val="20"/>
              </w:rPr>
              <w:instrText xml:space="preserve"> NUMPAGES  </w:instrText>
            </w:r>
            <w:r w:rsidRPr="004C6588">
              <w:rPr>
                <w:rFonts w:ascii="Arial" w:hAnsi="Arial" w:cs="Arial"/>
                <w:b/>
                <w:bCs/>
                <w:sz w:val="20"/>
                <w:szCs w:val="20"/>
              </w:rPr>
              <w:fldChar w:fldCharType="separate"/>
            </w:r>
            <w:r w:rsidR="00773994" w:rsidRPr="004C6588">
              <w:rPr>
                <w:rFonts w:ascii="Arial" w:hAnsi="Arial" w:cs="Arial"/>
                <w:b/>
                <w:bCs/>
                <w:noProof/>
                <w:sz w:val="20"/>
                <w:szCs w:val="20"/>
              </w:rPr>
              <w:t>7</w:t>
            </w:r>
            <w:r w:rsidRPr="004C6588">
              <w:rPr>
                <w:rFonts w:ascii="Arial" w:hAnsi="Arial" w:cs="Arial"/>
                <w:b/>
                <w:bCs/>
                <w:sz w:val="20"/>
                <w:szCs w:val="20"/>
              </w:rPr>
              <w:fldChar w:fldCharType="end"/>
            </w:r>
          </w:p>
          <w:p w14:paraId="3987252D" w14:textId="59050E77" w:rsidR="00C56919" w:rsidRDefault="004C6588" w:rsidP="004C6588">
            <w:pPr>
              <w:pStyle w:val="Footer"/>
              <w:tabs>
                <w:tab w:val="left" w:pos="5040"/>
                <w:tab w:val="left" w:pos="5400"/>
              </w:tabs>
            </w:pPr>
            <w:r>
              <w:rPr>
                <w:rFonts w:ascii="Arial" w:hAnsi="Arial" w:cs="Arial"/>
                <w:sz w:val="20"/>
                <w:szCs w:val="20"/>
              </w:rPr>
              <w:t>F</w:t>
            </w:r>
            <w:r w:rsidRPr="004C6588">
              <w:rPr>
                <w:rFonts w:ascii="Arial" w:hAnsi="Arial" w:cs="Arial"/>
                <w:sz w:val="20"/>
                <w:szCs w:val="20"/>
              </w:rPr>
              <w:t>-7647_ENG (October 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A6CD" w14:textId="0202B317" w:rsidR="00A458E3" w:rsidRPr="00BA0040" w:rsidRDefault="00A458E3" w:rsidP="00A458E3">
    <w:pPr>
      <w:rPr>
        <w:rFonts w:ascii="Arial" w:hAnsi="Arial"/>
        <w:bCs/>
        <w:i/>
        <w:iCs/>
        <w:color w:val="808080" w:themeColor="background1" w:themeShade="80"/>
        <w:sz w:val="20"/>
        <w:szCs w:val="20"/>
      </w:rPr>
    </w:pPr>
    <w:r w:rsidRPr="00BA0040">
      <w:rPr>
        <w:rFonts w:ascii="Arial" w:hAnsi="Arial"/>
        <w:bCs/>
        <w:i/>
        <w:color w:val="808080" w:themeColor="background1" w:themeShade="80"/>
        <w:sz w:val="20"/>
        <w:szCs w:val="20"/>
      </w:rPr>
      <w:t xml:space="preserve">This </w:t>
    </w:r>
    <w:r>
      <w:rPr>
        <w:rFonts w:ascii="Arial" w:hAnsi="Arial"/>
        <w:bCs/>
        <w:i/>
        <w:color w:val="808080" w:themeColor="background1" w:themeShade="80"/>
        <w:sz w:val="20"/>
        <w:szCs w:val="20"/>
      </w:rPr>
      <w:t>Wind</w:t>
    </w:r>
    <w:r w:rsidRPr="00BA0040">
      <w:rPr>
        <w:rFonts w:ascii="Arial" w:hAnsi="Arial"/>
        <w:bCs/>
        <w:i/>
        <w:color w:val="808080" w:themeColor="background1" w:themeShade="80"/>
        <w:sz w:val="20"/>
        <w:szCs w:val="20"/>
      </w:rPr>
      <w:t xml:space="preserve"> Emergency Response Plan is made available for informational purposes only in support of the insurance relationship between FM Global and its clients. This information does not change or supplement policy terms or conditions. The liability of FM Global is limited to that contained in its insurance policies. </w:t>
    </w:r>
  </w:p>
  <w:p w14:paraId="094AC8E6" w14:textId="2E9C63C2" w:rsidR="00464D85" w:rsidRPr="004C6588" w:rsidRDefault="004C6588" w:rsidP="00A1662D">
    <w:pPr>
      <w:pStyle w:val="Footer"/>
      <w:tabs>
        <w:tab w:val="clear" w:pos="4680"/>
        <w:tab w:val="clear" w:pos="9360"/>
        <w:tab w:val="left" w:pos="6345"/>
        <w:tab w:val="left" w:pos="9015"/>
      </w:tabs>
      <w:rPr>
        <w:rFonts w:ascii="Arial" w:hAnsi="Arial" w:cs="Arial"/>
        <w:sz w:val="20"/>
        <w:szCs w:val="20"/>
      </w:rPr>
    </w:pPr>
    <w:r w:rsidRPr="004C6588">
      <w:rPr>
        <w:rFonts w:ascii="Arial" w:hAnsi="Arial" w:cs="Arial"/>
        <w:sz w:val="20"/>
        <w:szCs w:val="20"/>
      </w:rPr>
      <w:t>F-7647_ENG (</w:t>
    </w:r>
    <w:r w:rsidR="00A1662D" w:rsidRPr="004C6588">
      <w:rPr>
        <w:rFonts w:ascii="Arial" w:hAnsi="Arial" w:cs="Arial"/>
        <w:sz w:val="20"/>
        <w:szCs w:val="20"/>
      </w:rPr>
      <w:t xml:space="preserve">October </w:t>
    </w:r>
    <w:r w:rsidR="00855BCD" w:rsidRPr="004C6588">
      <w:rPr>
        <w:rFonts w:ascii="Arial" w:hAnsi="Arial" w:cs="Arial"/>
        <w:sz w:val="20"/>
        <w:szCs w:val="20"/>
      </w:rPr>
      <w:t>2020</w:t>
    </w:r>
    <w:r w:rsidRPr="004C6588">
      <w:rPr>
        <w:rFonts w:ascii="Arial" w:hAnsi="Arial" w:cs="Arial"/>
        <w:sz w:val="20"/>
        <w:szCs w:val="20"/>
      </w:rPr>
      <w:t>)</w:t>
    </w:r>
    <w:r w:rsidR="00A1662D" w:rsidRPr="004C6588">
      <w:rPr>
        <w:rFonts w:ascii="Arial" w:hAnsi="Arial" w:cs="Arial"/>
        <w:sz w:val="20"/>
        <w:szCs w:val="20"/>
      </w:rPr>
      <w:tab/>
    </w:r>
    <w:r w:rsidR="00A1662D" w:rsidRPr="004C658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4A59" w14:textId="77777777" w:rsidR="00546BF0" w:rsidRDefault="00546BF0" w:rsidP="0019725E">
      <w:pPr>
        <w:spacing w:after="0" w:line="240" w:lineRule="auto"/>
      </w:pPr>
      <w:r>
        <w:separator/>
      </w:r>
    </w:p>
  </w:footnote>
  <w:footnote w:type="continuationSeparator" w:id="0">
    <w:p w14:paraId="2F6A0436" w14:textId="77777777" w:rsidR="00546BF0" w:rsidRDefault="00546BF0" w:rsidP="0019725E">
      <w:pPr>
        <w:spacing w:after="0" w:line="240" w:lineRule="auto"/>
      </w:pPr>
      <w:r>
        <w:continuationSeparator/>
      </w:r>
    </w:p>
  </w:footnote>
  <w:footnote w:type="continuationNotice" w:id="1">
    <w:p w14:paraId="072FDC82" w14:textId="77777777" w:rsidR="00546BF0" w:rsidRDefault="00546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560" w14:textId="77777777" w:rsidR="004C6588" w:rsidRDefault="004C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AE78" w14:textId="7719A89D" w:rsidR="0019725E" w:rsidRPr="0019725E" w:rsidRDefault="0019725E" w:rsidP="0019725E">
    <w:pPr>
      <w:pStyle w:val="Header"/>
      <w:tabs>
        <w:tab w:val="clear" w:pos="9360"/>
        <w:tab w:val="left" w:pos="8402"/>
      </w:tabs>
      <w:rPr>
        <w:rFonts w:ascii="Times New Roman" w:hAnsi="Times New Roman" w:cs="Times New Roman"/>
        <w:sz w:val="36"/>
      </w:rPr>
    </w:pPr>
    <w:r>
      <w:rPr>
        <w:rFonts w:ascii="Times New Roman" w:hAnsi="Times New Roman" w:cs="Times New Roman"/>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AEA" w14:textId="380B91F4" w:rsidR="004D01D4" w:rsidRPr="00855BCD" w:rsidRDefault="00855BCD" w:rsidP="00855BCD">
    <w:pPr>
      <w:pStyle w:val="Header"/>
    </w:pPr>
    <w:r>
      <w:rPr>
        <w:noProof/>
      </w:rPr>
      <w:drawing>
        <wp:inline distT="0" distB="0" distL="0" distR="0" wp14:anchorId="2EEB1CE0" wp14:editId="189C2E40">
          <wp:extent cx="6858000" cy="11379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137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281"/>
    <w:multiLevelType w:val="hybridMultilevel"/>
    <w:tmpl w:val="2C4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38A8"/>
    <w:multiLevelType w:val="hybridMultilevel"/>
    <w:tmpl w:val="3C40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485B"/>
    <w:multiLevelType w:val="hybridMultilevel"/>
    <w:tmpl w:val="DE0048B0"/>
    <w:lvl w:ilvl="0" w:tplc="B046E1BA">
      <w:start w:val="1"/>
      <w:numFmt w:val="upperRoman"/>
      <w:lvlText w:val="%1."/>
      <w:lvlJc w:val="righ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E6A21"/>
    <w:multiLevelType w:val="hybridMultilevel"/>
    <w:tmpl w:val="5336C718"/>
    <w:lvl w:ilvl="0" w:tplc="758ABDD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13EE4"/>
    <w:multiLevelType w:val="hybridMultilevel"/>
    <w:tmpl w:val="2C48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3213F"/>
    <w:multiLevelType w:val="hybridMultilevel"/>
    <w:tmpl w:val="F2D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413A3"/>
    <w:multiLevelType w:val="hybridMultilevel"/>
    <w:tmpl w:val="0E30A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2A7793"/>
    <w:multiLevelType w:val="hybridMultilevel"/>
    <w:tmpl w:val="A7505A32"/>
    <w:lvl w:ilvl="0" w:tplc="17C64B72">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41D1A"/>
    <w:multiLevelType w:val="hybridMultilevel"/>
    <w:tmpl w:val="6596A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5F7154"/>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72FC5"/>
    <w:multiLevelType w:val="hybridMultilevel"/>
    <w:tmpl w:val="A34E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74100"/>
    <w:multiLevelType w:val="hybridMultilevel"/>
    <w:tmpl w:val="D55EFD04"/>
    <w:lvl w:ilvl="0" w:tplc="1AD8527C">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A4864"/>
    <w:multiLevelType w:val="hybridMultilevel"/>
    <w:tmpl w:val="D2FA8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5723F"/>
    <w:multiLevelType w:val="hybridMultilevel"/>
    <w:tmpl w:val="416E9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E65BB"/>
    <w:multiLevelType w:val="hybridMultilevel"/>
    <w:tmpl w:val="6A52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6F92"/>
    <w:multiLevelType w:val="hybridMultilevel"/>
    <w:tmpl w:val="2680618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3B074B49"/>
    <w:multiLevelType w:val="hybridMultilevel"/>
    <w:tmpl w:val="D62E3822"/>
    <w:lvl w:ilvl="0" w:tplc="EF3EC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A7A4C"/>
    <w:multiLevelType w:val="hybridMultilevel"/>
    <w:tmpl w:val="28F4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32148"/>
    <w:multiLevelType w:val="hybridMultilevel"/>
    <w:tmpl w:val="E6FC17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014623"/>
    <w:multiLevelType w:val="hybridMultilevel"/>
    <w:tmpl w:val="2C481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C52BB"/>
    <w:multiLevelType w:val="hybridMultilevel"/>
    <w:tmpl w:val="5784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C4A7C"/>
    <w:multiLevelType w:val="hybridMultilevel"/>
    <w:tmpl w:val="972617B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93577"/>
    <w:multiLevelType w:val="hybridMultilevel"/>
    <w:tmpl w:val="8E10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43C76"/>
    <w:multiLevelType w:val="hybridMultilevel"/>
    <w:tmpl w:val="6A00045A"/>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D2B0D"/>
    <w:multiLevelType w:val="hybridMultilevel"/>
    <w:tmpl w:val="81422CB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5" w15:restartNumberingAfterBreak="0">
    <w:nsid w:val="707052C0"/>
    <w:multiLevelType w:val="hybridMultilevel"/>
    <w:tmpl w:val="E9889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B83653"/>
    <w:multiLevelType w:val="hybridMultilevel"/>
    <w:tmpl w:val="25C2E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D5DC7"/>
    <w:multiLevelType w:val="hybridMultilevel"/>
    <w:tmpl w:val="EA1A96BE"/>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79E80730"/>
    <w:multiLevelType w:val="hybridMultilevel"/>
    <w:tmpl w:val="CCE61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D31448"/>
    <w:multiLevelType w:val="hybridMultilevel"/>
    <w:tmpl w:val="6AB05A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7C3307A2"/>
    <w:multiLevelType w:val="hybridMultilevel"/>
    <w:tmpl w:val="21EE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F348F"/>
    <w:multiLevelType w:val="hybridMultilevel"/>
    <w:tmpl w:val="309A1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423874">
    <w:abstractNumId w:val="17"/>
  </w:num>
  <w:num w:numId="2" w16cid:durableId="979386918">
    <w:abstractNumId w:val="20"/>
  </w:num>
  <w:num w:numId="3" w16cid:durableId="827405618">
    <w:abstractNumId w:val="10"/>
  </w:num>
  <w:num w:numId="4" w16cid:durableId="2099984395">
    <w:abstractNumId w:val="25"/>
  </w:num>
  <w:num w:numId="5" w16cid:durableId="838038957">
    <w:abstractNumId w:val="14"/>
  </w:num>
  <w:num w:numId="6" w16cid:durableId="561867607">
    <w:abstractNumId w:val="5"/>
  </w:num>
  <w:num w:numId="7" w16cid:durableId="603390215">
    <w:abstractNumId w:val="4"/>
  </w:num>
  <w:num w:numId="8" w16cid:durableId="2105421864">
    <w:abstractNumId w:val="15"/>
  </w:num>
  <w:num w:numId="9" w16cid:durableId="1081948420">
    <w:abstractNumId w:val="26"/>
  </w:num>
  <w:num w:numId="10" w16cid:durableId="1576935818">
    <w:abstractNumId w:val="7"/>
  </w:num>
  <w:num w:numId="11" w16cid:durableId="828903074">
    <w:abstractNumId w:val="9"/>
  </w:num>
  <w:num w:numId="12" w16cid:durableId="2048598547">
    <w:abstractNumId w:val="16"/>
  </w:num>
  <w:num w:numId="13" w16cid:durableId="1679774168">
    <w:abstractNumId w:val="19"/>
  </w:num>
  <w:num w:numId="14" w16cid:durableId="622150393">
    <w:abstractNumId w:val="0"/>
  </w:num>
  <w:num w:numId="15" w16cid:durableId="1214349276">
    <w:abstractNumId w:val="28"/>
  </w:num>
  <w:num w:numId="16" w16cid:durableId="826047604">
    <w:abstractNumId w:val="8"/>
  </w:num>
  <w:num w:numId="17" w16cid:durableId="1429887599">
    <w:abstractNumId w:val="31"/>
  </w:num>
  <w:num w:numId="18" w16cid:durableId="2047636228">
    <w:abstractNumId w:val="13"/>
  </w:num>
  <w:num w:numId="19" w16cid:durableId="424110326">
    <w:abstractNumId w:val="21"/>
  </w:num>
  <w:num w:numId="20" w16cid:durableId="450898576">
    <w:abstractNumId w:val="18"/>
  </w:num>
  <w:num w:numId="21" w16cid:durableId="1273561180">
    <w:abstractNumId w:val="12"/>
  </w:num>
  <w:num w:numId="22" w16cid:durableId="1031030090">
    <w:abstractNumId w:val="1"/>
  </w:num>
  <w:num w:numId="23" w16cid:durableId="116292917">
    <w:abstractNumId w:val="24"/>
  </w:num>
  <w:num w:numId="24" w16cid:durableId="1156218856">
    <w:abstractNumId w:val="30"/>
  </w:num>
  <w:num w:numId="25" w16cid:durableId="785658441">
    <w:abstractNumId w:val="2"/>
  </w:num>
  <w:num w:numId="26" w16cid:durableId="1197041684">
    <w:abstractNumId w:val="27"/>
  </w:num>
  <w:num w:numId="27" w16cid:durableId="1615163805">
    <w:abstractNumId w:val="6"/>
  </w:num>
  <w:num w:numId="28" w16cid:durableId="1717658618">
    <w:abstractNumId w:val="11"/>
  </w:num>
  <w:num w:numId="29" w16cid:durableId="1826432346">
    <w:abstractNumId w:val="3"/>
  </w:num>
  <w:num w:numId="30" w16cid:durableId="797840011">
    <w:abstractNumId w:val="29"/>
  </w:num>
  <w:num w:numId="31" w16cid:durableId="1393888334">
    <w:abstractNumId w:val="22"/>
  </w:num>
  <w:num w:numId="32" w16cid:durableId="9449957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5E"/>
    <w:rsid w:val="00011032"/>
    <w:rsid w:val="00013D30"/>
    <w:rsid w:val="00014923"/>
    <w:rsid w:val="00022A99"/>
    <w:rsid w:val="00031376"/>
    <w:rsid w:val="000349C6"/>
    <w:rsid w:val="00035991"/>
    <w:rsid w:val="000403EA"/>
    <w:rsid w:val="00047AC2"/>
    <w:rsid w:val="00052F93"/>
    <w:rsid w:val="000531DF"/>
    <w:rsid w:val="0005377C"/>
    <w:rsid w:val="00071482"/>
    <w:rsid w:val="000A0045"/>
    <w:rsid w:val="000A1A2A"/>
    <w:rsid w:val="000A6BFD"/>
    <w:rsid w:val="000A7D51"/>
    <w:rsid w:val="000B23DB"/>
    <w:rsid w:val="000B4BCA"/>
    <w:rsid w:val="000B5FA6"/>
    <w:rsid w:val="000C0B3D"/>
    <w:rsid w:val="000C3902"/>
    <w:rsid w:val="000C493D"/>
    <w:rsid w:val="000C7620"/>
    <w:rsid w:val="000D63CE"/>
    <w:rsid w:val="000E357C"/>
    <w:rsid w:val="000E5D22"/>
    <w:rsid w:val="000F32C1"/>
    <w:rsid w:val="000F632D"/>
    <w:rsid w:val="000F7C93"/>
    <w:rsid w:val="00100258"/>
    <w:rsid w:val="00103E87"/>
    <w:rsid w:val="0010441D"/>
    <w:rsid w:val="0010469A"/>
    <w:rsid w:val="00105CAF"/>
    <w:rsid w:val="00106C10"/>
    <w:rsid w:val="00113023"/>
    <w:rsid w:val="00117F24"/>
    <w:rsid w:val="00131946"/>
    <w:rsid w:val="00146C15"/>
    <w:rsid w:val="00146DAA"/>
    <w:rsid w:val="00162B04"/>
    <w:rsid w:val="001647CB"/>
    <w:rsid w:val="00172897"/>
    <w:rsid w:val="00182804"/>
    <w:rsid w:val="0019130C"/>
    <w:rsid w:val="001951B7"/>
    <w:rsid w:val="0019725E"/>
    <w:rsid w:val="001B4B3B"/>
    <w:rsid w:val="001C40EE"/>
    <w:rsid w:val="001C49DF"/>
    <w:rsid w:val="001C6EB8"/>
    <w:rsid w:val="001D05EC"/>
    <w:rsid w:val="001D40BC"/>
    <w:rsid w:val="001D45DF"/>
    <w:rsid w:val="001D62DA"/>
    <w:rsid w:val="001D660C"/>
    <w:rsid w:val="001D6E88"/>
    <w:rsid w:val="001D7114"/>
    <w:rsid w:val="001E0696"/>
    <w:rsid w:val="001E4074"/>
    <w:rsid w:val="001E6A52"/>
    <w:rsid w:val="001F4506"/>
    <w:rsid w:val="00206768"/>
    <w:rsid w:val="0022574A"/>
    <w:rsid w:val="002260EA"/>
    <w:rsid w:val="00231619"/>
    <w:rsid w:val="00242E02"/>
    <w:rsid w:val="00245828"/>
    <w:rsid w:val="00251A12"/>
    <w:rsid w:val="00252C67"/>
    <w:rsid w:val="00256262"/>
    <w:rsid w:val="00263DC3"/>
    <w:rsid w:val="00264DF0"/>
    <w:rsid w:val="00267012"/>
    <w:rsid w:val="00273876"/>
    <w:rsid w:val="00273D40"/>
    <w:rsid w:val="00277C8D"/>
    <w:rsid w:val="002841DE"/>
    <w:rsid w:val="00284C8B"/>
    <w:rsid w:val="00286944"/>
    <w:rsid w:val="002A2A56"/>
    <w:rsid w:val="002A79EB"/>
    <w:rsid w:val="002C32D2"/>
    <w:rsid w:val="002C71CD"/>
    <w:rsid w:val="002D5CBF"/>
    <w:rsid w:val="002D7937"/>
    <w:rsid w:val="002E1BC5"/>
    <w:rsid w:val="002E4ED6"/>
    <w:rsid w:val="002E5501"/>
    <w:rsid w:val="002F4EA4"/>
    <w:rsid w:val="00313A53"/>
    <w:rsid w:val="00320272"/>
    <w:rsid w:val="003211D5"/>
    <w:rsid w:val="00327435"/>
    <w:rsid w:val="0033625A"/>
    <w:rsid w:val="00336953"/>
    <w:rsid w:val="00336AEA"/>
    <w:rsid w:val="003400E1"/>
    <w:rsid w:val="003423EE"/>
    <w:rsid w:val="00351DB4"/>
    <w:rsid w:val="0036304A"/>
    <w:rsid w:val="0036428F"/>
    <w:rsid w:val="0036558C"/>
    <w:rsid w:val="003706C0"/>
    <w:rsid w:val="00372EF5"/>
    <w:rsid w:val="003865BE"/>
    <w:rsid w:val="00391325"/>
    <w:rsid w:val="003A05DD"/>
    <w:rsid w:val="003A102C"/>
    <w:rsid w:val="003A28EA"/>
    <w:rsid w:val="003A6F44"/>
    <w:rsid w:val="003A78DF"/>
    <w:rsid w:val="003B17F0"/>
    <w:rsid w:val="003B298C"/>
    <w:rsid w:val="003B2B1F"/>
    <w:rsid w:val="003C0550"/>
    <w:rsid w:val="003C3EF7"/>
    <w:rsid w:val="003D25B1"/>
    <w:rsid w:val="003D3B9C"/>
    <w:rsid w:val="003E154E"/>
    <w:rsid w:val="003E1FBE"/>
    <w:rsid w:val="003E2601"/>
    <w:rsid w:val="003E26A4"/>
    <w:rsid w:val="004015B1"/>
    <w:rsid w:val="00401DDA"/>
    <w:rsid w:val="004021FB"/>
    <w:rsid w:val="00402D75"/>
    <w:rsid w:val="00406579"/>
    <w:rsid w:val="00407368"/>
    <w:rsid w:val="004114C1"/>
    <w:rsid w:val="00411C19"/>
    <w:rsid w:val="00414DA4"/>
    <w:rsid w:val="00420B19"/>
    <w:rsid w:val="00421A02"/>
    <w:rsid w:val="00422684"/>
    <w:rsid w:val="004245F3"/>
    <w:rsid w:val="00430DE5"/>
    <w:rsid w:val="00431722"/>
    <w:rsid w:val="00433234"/>
    <w:rsid w:val="00433426"/>
    <w:rsid w:val="004341B4"/>
    <w:rsid w:val="00434AA6"/>
    <w:rsid w:val="00444AB3"/>
    <w:rsid w:val="00444DAA"/>
    <w:rsid w:val="00451E38"/>
    <w:rsid w:val="00464D85"/>
    <w:rsid w:val="004661D8"/>
    <w:rsid w:val="0046764B"/>
    <w:rsid w:val="004714FF"/>
    <w:rsid w:val="004718EE"/>
    <w:rsid w:val="00477F49"/>
    <w:rsid w:val="004815C6"/>
    <w:rsid w:val="0049216E"/>
    <w:rsid w:val="00497729"/>
    <w:rsid w:val="004A4900"/>
    <w:rsid w:val="004A5708"/>
    <w:rsid w:val="004B4FE9"/>
    <w:rsid w:val="004C12CE"/>
    <w:rsid w:val="004C4885"/>
    <w:rsid w:val="004C6588"/>
    <w:rsid w:val="004C6A69"/>
    <w:rsid w:val="004C723B"/>
    <w:rsid w:val="004D01D4"/>
    <w:rsid w:val="004D1353"/>
    <w:rsid w:val="004E21B7"/>
    <w:rsid w:val="004E5BF6"/>
    <w:rsid w:val="004F4899"/>
    <w:rsid w:val="004F4CFF"/>
    <w:rsid w:val="004F6AFA"/>
    <w:rsid w:val="00510F6D"/>
    <w:rsid w:val="00510FA5"/>
    <w:rsid w:val="00512B0D"/>
    <w:rsid w:val="0052243C"/>
    <w:rsid w:val="00535E21"/>
    <w:rsid w:val="00546BF0"/>
    <w:rsid w:val="005473BD"/>
    <w:rsid w:val="00560378"/>
    <w:rsid w:val="005771E9"/>
    <w:rsid w:val="00584BC6"/>
    <w:rsid w:val="00592442"/>
    <w:rsid w:val="005A106A"/>
    <w:rsid w:val="005A3923"/>
    <w:rsid w:val="005A54B8"/>
    <w:rsid w:val="005A6D7D"/>
    <w:rsid w:val="005B33B4"/>
    <w:rsid w:val="005C52F2"/>
    <w:rsid w:val="005D307D"/>
    <w:rsid w:val="005D63C3"/>
    <w:rsid w:val="005E1E52"/>
    <w:rsid w:val="005F581E"/>
    <w:rsid w:val="005F66F3"/>
    <w:rsid w:val="00600370"/>
    <w:rsid w:val="0060048F"/>
    <w:rsid w:val="006014D6"/>
    <w:rsid w:val="006058ED"/>
    <w:rsid w:val="00605C2D"/>
    <w:rsid w:val="00605E26"/>
    <w:rsid w:val="0060783C"/>
    <w:rsid w:val="006206DF"/>
    <w:rsid w:val="0062505B"/>
    <w:rsid w:val="0063023A"/>
    <w:rsid w:val="006321AC"/>
    <w:rsid w:val="00635FAA"/>
    <w:rsid w:val="006434AC"/>
    <w:rsid w:val="00650180"/>
    <w:rsid w:val="00652050"/>
    <w:rsid w:val="00653A2E"/>
    <w:rsid w:val="00654B94"/>
    <w:rsid w:val="00655F7C"/>
    <w:rsid w:val="00661621"/>
    <w:rsid w:val="006733D7"/>
    <w:rsid w:val="0067496E"/>
    <w:rsid w:val="00681C71"/>
    <w:rsid w:val="0068676F"/>
    <w:rsid w:val="006874B7"/>
    <w:rsid w:val="00694E5C"/>
    <w:rsid w:val="00696DA0"/>
    <w:rsid w:val="006A23E6"/>
    <w:rsid w:val="006A5EC7"/>
    <w:rsid w:val="006B01CA"/>
    <w:rsid w:val="006C0F31"/>
    <w:rsid w:val="006D1AA6"/>
    <w:rsid w:val="006E25FC"/>
    <w:rsid w:val="006E7D00"/>
    <w:rsid w:val="006E7D08"/>
    <w:rsid w:val="006F281E"/>
    <w:rsid w:val="006F28A7"/>
    <w:rsid w:val="006F2D58"/>
    <w:rsid w:val="007001BA"/>
    <w:rsid w:val="007002E6"/>
    <w:rsid w:val="00700D7A"/>
    <w:rsid w:val="00702134"/>
    <w:rsid w:val="00710C69"/>
    <w:rsid w:val="007139FF"/>
    <w:rsid w:val="00716009"/>
    <w:rsid w:val="00723839"/>
    <w:rsid w:val="0072401B"/>
    <w:rsid w:val="00725D3E"/>
    <w:rsid w:val="00726369"/>
    <w:rsid w:val="00734430"/>
    <w:rsid w:val="007379A1"/>
    <w:rsid w:val="007400FF"/>
    <w:rsid w:val="00741E03"/>
    <w:rsid w:val="0074277D"/>
    <w:rsid w:val="0074564E"/>
    <w:rsid w:val="00746F27"/>
    <w:rsid w:val="007471BE"/>
    <w:rsid w:val="00755D4C"/>
    <w:rsid w:val="00757750"/>
    <w:rsid w:val="00761568"/>
    <w:rsid w:val="007628F6"/>
    <w:rsid w:val="00767E6D"/>
    <w:rsid w:val="00773994"/>
    <w:rsid w:val="007767D2"/>
    <w:rsid w:val="00785DB2"/>
    <w:rsid w:val="00792653"/>
    <w:rsid w:val="00792E47"/>
    <w:rsid w:val="007A1EFA"/>
    <w:rsid w:val="007A29F7"/>
    <w:rsid w:val="007A334D"/>
    <w:rsid w:val="007B6460"/>
    <w:rsid w:val="007B79C3"/>
    <w:rsid w:val="007C1550"/>
    <w:rsid w:val="007C6805"/>
    <w:rsid w:val="007D19C5"/>
    <w:rsid w:val="007E2282"/>
    <w:rsid w:val="007F0C5F"/>
    <w:rsid w:val="007F5CB6"/>
    <w:rsid w:val="00803D6D"/>
    <w:rsid w:val="00803D8C"/>
    <w:rsid w:val="00812FC9"/>
    <w:rsid w:val="00824CA0"/>
    <w:rsid w:val="008333F3"/>
    <w:rsid w:val="00833A4A"/>
    <w:rsid w:val="00842370"/>
    <w:rsid w:val="008446C9"/>
    <w:rsid w:val="00844F0F"/>
    <w:rsid w:val="00846529"/>
    <w:rsid w:val="00852AD9"/>
    <w:rsid w:val="00855BCD"/>
    <w:rsid w:val="008627F6"/>
    <w:rsid w:val="00863DF1"/>
    <w:rsid w:val="00871FB5"/>
    <w:rsid w:val="00877B23"/>
    <w:rsid w:val="00887BC2"/>
    <w:rsid w:val="00896183"/>
    <w:rsid w:val="008B5DB1"/>
    <w:rsid w:val="008B6DE9"/>
    <w:rsid w:val="008B7BFB"/>
    <w:rsid w:val="008C0439"/>
    <w:rsid w:val="008C2E67"/>
    <w:rsid w:val="008C4088"/>
    <w:rsid w:val="008C63B7"/>
    <w:rsid w:val="008C6B74"/>
    <w:rsid w:val="008D03CE"/>
    <w:rsid w:val="008D11C7"/>
    <w:rsid w:val="008E180E"/>
    <w:rsid w:val="008E6D59"/>
    <w:rsid w:val="008E7244"/>
    <w:rsid w:val="008F2E60"/>
    <w:rsid w:val="008F7B2B"/>
    <w:rsid w:val="0090353B"/>
    <w:rsid w:val="00903C79"/>
    <w:rsid w:val="00914BA0"/>
    <w:rsid w:val="00917091"/>
    <w:rsid w:val="009224C4"/>
    <w:rsid w:val="00924D4C"/>
    <w:rsid w:val="00925A9C"/>
    <w:rsid w:val="00936433"/>
    <w:rsid w:val="00947D43"/>
    <w:rsid w:val="00951F1A"/>
    <w:rsid w:val="00952FDC"/>
    <w:rsid w:val="0095538B"/>
    <w:rsid w:val="0095723F"/>
    <w:rsid w:val="009642A8"/>
    <w:rsid w:val="009702D8"/>
    <w:rsid w:val="009709A1"/>
    <w:rsid w:val="009713FA"/>
    <w:rsid w:val="00981D36"/>
    <w:rsid w:val="00982FC7"/>
    <w:rsid w:val="00983197"/>
    <w:rsid w:val="00984D80"/>
    <w:rsid w:val="009856C6"/>
    <w:rsid w:val="009962A0"/>
    <w:rsid w:val="009A4389"/>
    <w:rsid w:val="009A60D4"/>
    <w:rsid w:val="009A7547"/>
    <w:rsid w:val="009B1490"/>
    <w:rsid w:val="009B5959"/>
    <w:rsid w:val="009C203A"/>
    <w:rsid w:val="009C26DD"/>
    <w:rsid w:val="009C73F9"/>
    <w:rsid w:val="009E003B"/>
    <w:rsid w:val="009E0764"/>
    <w:rsid w:val="009E277A"/>
    <w:rsid w:val="009E40A9"/>
    <w:rsid w:val="009E47A3"/>
    <w:rsid w:val="00A07A97"/>
    <w:rsid w:val="00A13A29"/>
    <w:rsid w:val="00A14B21"/>
    <w:rsid w:val="00A1594B"/>
    <w:rsid w:val="00A1662D"/>
    <w:rsid w:val="00A23768"/>
    <w:rsid w:val="00A246C0"/>
    <w:rsid w:val="00A37AEE"/>
    <w:rsid w:val="00A42A1F"/>
    <w:rsid w:val="00A43757"/>
    <w:rsid w:val="00A4536B"/>
    <w:rsid w:val="00A458E3"/>
    <w:rsid w:val="00A4788C"/>
    <w:rsid w:val="00A56D21"/>
    <w:rsid w:val="00A6261E"/>
    <w:rsid w:val="00A62C98"/>
    <w:rsid w:val="00A6605A"/>
    <w:rsid w:val="00A734FA"/>
    <w:rsid w:val="00A7443A"/>
    <w:rsid w:val="00A80B89"/>
    <w:rsid w:val="00A845EB"/>
    <w:rsid w:val="00AA4347"/>
    <w:rsid w:val="00AA592D"/>
    <w:rsid w:val="00AA5DDE"/>
    <w:rsid w:val="00AB1D7F"/>
    <w:rsid w:val="00AB628A"/>
    <w:rsid w:val="00AB7E26"/>
    <w:rsid w:val="00AC0350"/>
    <w:rsid w:val="00AD24C0"/>
    <w:rsid w:val="00AD305A"/>
    <w:rsid w:val="00AD3EB5"/>
    <w:rsid w:val="00AD40DC"/>
    <w:rsid w:val="00AD6335"/>
    <w:rsid w:val="00AE0048"/>
    <w:rsid w:val="00AE0066"/>
    <w:rsid w:val="00AE02F1"/>
    <w:rsid w:val="00AE1159"/>
    <w:rsid w:val="00AE388A"/>
    <w:rsid w:val="00AE49FF"/>
    <w:rsid w:val="00AE5F8B"/>
    <w:rsid w:val="00AE65F8"/>
    <w:rsid w:val="00AF26DF"/>
    <w:rsid w:val="00AF7267"/>
    <w:rsid w:val="00B01829"/>
    <w:rsid w:val="00B04504"/>
    <w:rsid w:val="00B04755"/>
    <w:rsid w:val="00B05781"/>
    <w:rsid w:val="00B10EB3"/>
    <w:rsid w:val="00B174A0"/>
    <w:rsid w:val="00B32220"/>
    <w:rsid w:val="00B37A6A"/>
    <w:rsid w:val="00B4056F"/>
    <w:rsid w:val="00B43323"/>
    <w:rsid w:val="00B462F8"/>
    <w:rsid w:val="00B47715"/>
    <w:rsid w:val="00B569BE"/>
    <w:rsid w:val="00B60003"/>
    <w:rsid w:val="00B60B17"/>
    <w:rsid w:val="00B60FE6"/>
    <w:rsid w:val="00B72322"/>
    <w:rsid w:val="00B74B77"/>
    <w:rsid w:val="00B77F6B"/>
    <w:rsid w:val="00B815D3"/>
    <w:rsid w:val="00B84FCE"/>
    <w:rsid w:val="00B91801"/>
    <w:rsid w:val="00B93747"/>
    <w:rsid w:val="00BA05DB"/>
    <w:rsid w:val="00BA60E6"/>
    <w:rsid w:val="00BA6902"/>
    <w:rsid w:val="00BB2FEA"/>
    <w:rsid w:val="00BB5C0A"/>
    <w:rsid w:val="00BB62A3"/>
    <w:rsid w:val="00BB6789"/>
    <w:rsid w:val="00BB7180"/>
    <w:rsid w:val="00BC7EDC"/>
    <w:rsid w:val="00BE2A2F"/>
    <w:rsid w:val="00BE35A7"/>
    <w:rsid w:val="00BE50C9"/>
    <w:rsid w:val="00BE6953"/>
    <w:rsid w:val="00BF12D3"/>
    <w:rsid w:val="00BF1650"/>
    <w:rsid w:val="00BF5328"/>
    <w:rsid w:val="00BF720D"/>
    <w:rsid w:val="00C03D03"/>
    <w:rsid w:val="00C03DE9"/>
    <w:rsid w:val="00C13BE2"/>
    <w:rsid w:val="00C165BC"/>
    <w:rsid w:val="00C331A2"/>
    <w:rsid w:val="00C36F4B"/>
    <w:rsid w:val="00C40F84"/>
    <w:rsid w:val="00C4287E"/>
    <w:rsid w:val="00C477B3"/>
    <w:rsid w:val="00C47BA4"/>
    <w:rsid w:val="00C52219"/>
    <w:rsid w:val="00C53394"/>
    <w:rsid w:val="00C56919"/>
    <w:rsid w:val="00C57BBE"/>
    <w:rsid w:val="00C6444F"/>
    <w:rsid w:val="00C66ECF"/>
    <w:rsid w:val="00C71932"/>
    <w:rsid w:val="00C72401"/>
    <w:rsid w:val="00C73DD7"/>
    <w:rsid w:val="00C742B4"/>
    <w:rsid w:val="00C75BAB"/>
    <w:rsid w:val="00C774D0"/>
    <w:rsid w:val="00C8225D"/>
    <w:rsid w:val="00C82773"/>
    <w:rsid w:val="00C84BC9"/>
    <w:rsid w:val="00CA03FC"/>
    <w:rsid w:val="00CA0F0D"/>
    <w:rsid w:val="00CA184B"/>
    <w:rsid w:val="00CA4A96"/>
    <w:rsid w:val="00CB0E71"/>
    <w:rsid w:val="00CB1214"/>
    <w:rsid w:val="00CC3143"/>
    <w:rsid w:val="00CC55E8"/>
    <w:rsid w:val="00CC60BE"/>
    <w:rsid w:val="00CC6D8D"/>
    <w:rsid w:val="00CD13E6"/>
    <w:rsid w:val="00CD1718"/>
    <w:rsid w:val="00CD3597"/>
    <w:rsid w:val="00CE072B"/>
    <w:rsid w:val="00CE48AB"/>
    <w:rsid w:val="00CE5872"/>
    <w:rsid w:val="00CF23CB"/>
    <w:rsid w:val="00CF3F8C"/>
    <w:rsid w:val="00D00394"/>
    <w:rsid w:val="00D01041"/>
    <w:rsid w:val="00D02317"/>
    <w:rsid w:val="00D0437F"/>
    <w:rsid w:val="00D054FF"/>
    <w:rsid w:val="00D05805"/>
    <w:rsid w:val="00D06AA1"/>
    <w:rsid w:val="00D077D4"/>
    <w:rsid w:val="00D116A7"/>
    <w:rsid w:val="00D233E7"/>
    <w:rsid w:val="00D24922"/>
    <w:rsid w:val="00D308DD"/>
    <w:rsid w:val="00D31008"/>
    <w:rsid w:val="00D3522E"/>
    <w:rsid w:val="00D41601"/>
    <w:rsid w:val="00D43087"/>
    <w:rsid w:val="00D43C08"/>
    <w:rsid w:val="00D5112C"/>
    <w:rsid w:val="00D5370E"/>
    <w:rsid w:val="00D543FA"/>
    <w:rsid w:val="00D556AA"/>
    <w:rsid w:val="00D5571F"/>
    <w:rsid w:val="00D56A19"/>
    <w:rsid w:val="00D63A03"/>
    <w:rsid w:val="00D64C0B"/>
    <w:rsid w:val="00D64EB1"/>
    <w:rsid w:val="00D65CB5"/>
    <w:rsid w:val="00D74175"/>
    <w:rsid w:val="00D80306"/>
    <w:rsid w:val="00D810A6"/>
    <w:rsid w:val="00D816F9"/>
    <w:rsid w:val="00D96593"/>
    <w:rsid w:val="00DA3B02"/>
    <w:rsid w:val="00DA3B9C"/>
    <w:rsid w:val="00DB416B"/>
    <w:rsid w:val="00DC7C8D"/>
    <w:rsid w:val="00DD774B"/>
    <w:rsid w:val="00DD7F18"/>
    <w:rsid w:val="00DE5CFE"/>
    <w:rsid w:val="00DE65B7"/>
    <w:rsid w:val="00DF0FB8"/>
    <w:rsid w:val="00DF677D"/>
    <w:rsid w:val="00DF7D7C"/>
    <w:rsid w:val="00E12EBD"/>
    <w:rsid w:val="00E14800"/>
    <w:rsid w:val="00E1788F"/>
    <w:rsid w:val="00E24935"/>
    <w:rsid w:val="00E25578"/>
    <w:rsid w:val="00E25662"/>
    <w:rsid w:val="00E256B0"/>
    <w:rsid w:val="00E26AE1"/>
    <w:rsid w:val="00E365CE"/>
    <w:rsid w:val="00E37A51"/>
    <w:rsid w:val="00E43021"/>
    <w:rsid w:val="00E44A12"/>
    <w:rsid w:val="00E45BF5"/>
    <w:rsid w:val="00E460B2"/>
    <w:rsid w:val="00E523C2"/>
    <w:rsid w:val="00E53084"/>
    <w:rsid w:val="00E54295"/>
    <w:rsid w:val="00E54388"/>
    <w:rsid w:val="00E55855"/>
    <w:rsid w:val="00E65F3C"/>
    <w:rsid w:val="00E747D8"/>
    <w:rsid w:val="00E76C67"/>
    <w:rsid w:val="00E77F83"/>
    <w:rsid w:val="00E842E5"/>
    <w:rsid w:val="00E86174"/>
    <w:rsid w:val="00E91A74"/>
    <w:rsid w:val="00EA081D"/>
    <w:rsid w:val="00EA4804"/>
    <w:rsid w:val="00EB13E1"/>
    <w:rsid w:val="00EB18B7"/>
    <w:rsid w:val="00EB2216"/>
    <w:rsid w:val="00EB7E04"/>
    <w:rsid w:val="00EC0BA0"/>
    <w:rsid w:val="00EC432D"/>
    <w:rsid w:val="00ED1DC5"/>
    <w:rsid w:val="00ED4714"/>
    <w:rsid w:val="00EE0B03"/>
    <w:rsid w:val="00EE2E01"/>
    <w:rsid w:val="00EE3185"/>
    <w:rsid w:val="00EF58C7"/>
    <w:rsid w:val="00EF65D4"/>
    <w:rsid w:val="00EF7F56"/>
    <w:rsid w:val="00F0255E"/>
    <w:rsid w:val="00F038B2"/>
    <w:rsid w:val="00F06631"/>
    <w:rsid w:val="00F07691"/>
    <w:rsid w:val="00F10A1F"/>
    <w:rsid w:val="00F151FE"/>
    <w:rsid w:val="00F17708"/>
    <w:rsid w:val="00F240A4"/>
    <w:rsid w:val="00F266F2"/>
    <w:rsid w:val="00F32F2E"/>
    <w:rsid w:val="00F40ECD"/>
    <w:rsid w:val="00F43367"/>
    <w:rsid w:val="00F444E5"/>
    <w:rsid w:val="00F47881"/>
    <w:rsid w:val="00F5579E"/>
    <w:rsid w:val="00F571E1"/>
    <w:rsid w:val="00F6061C"/>
    <w:rsid w:val="00F6265A"/>
    <w:rsid w:val="00F6751C"/>
    <w:rsid w:val="00F731FC"/>
    <w:rsid w:val="00F76AEC"/>
    <w:rsid w:val="00F80A12"/>
    <w:rsid w:val="00F843EA"/>
    <w:rsid w:val="00F91099"/>
    <w:rsid w:val="00FA2341"/>
    <w:rsid w:val="00FA4E31"/>
    <w:rsid w:val="00FA7CCD"/>
    <w:rsid w:val="00FB0345"/>
    <w:rsid w:val="00FB24EE"/>
    <w:rsid w:val="00FB4535"/>
    <w:rsid w:val="00FC4B8E"/>
    <w:rsid w:val="00FC4EB4"/>
    <w:rsid w:val="00FC724A"/>
    <w:rsid w:val="00FD44CE"/>
    <w:rsid w:val="00FD499A"/>
    <w:rsid w:val="00FD567F"/>
    <w:rsid w:val="00FD5818"/>
    <w:rsid w:val="00FE0EC6"/>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A07E"/>
  <w15:chartTrackingRefBased/>
  <w15:docId w15:val="{C578F5DA-B96D-4CA9-A654-ACF9CD13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D3597"/>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5E"/>
  </w:style>
  <w:style w:type="paragraph" w:styleId="Footer">
    <w:name w:val="footer"/>
    <w:basedOn w:val="Normal"/>
    <w:link w:val="FooterChar"/>
    <w:uiPriority w:val="99"/>
    <w:unhideWhenUsed/>
    <w:rsid w:val="00197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5E"/>
  </w:style>
  <w:style w:type="character" w:styleId="CommentReference">
    <w:name w:val="annotation reference"/>
    <w:basedOn w:val="DefaultParagraphFont"/>
    <w:uiPriority w:val="99"/>
    <w:semiHidden/>
    <w:unhideWhenUsed/>
    <w:rsid w:val="00FA2341"/>
    <w:rPr>
      <w:sz w:val="16"/>
      <w:szCs w:val="16"/>
    </w:rPr>
  </w:style>
  <w:style w:type="paragraph" w:styleId="CommentText">
    <w:name w:val="annotation text"/>
    <w:basedOn w:val="Normal"/>
    <w:link w:val="CommentTextChar"/>
    <w:uiPriority w:val="99"/>
    <w:semiHidden/>
    <w:unhideWhenUsed/>
    <w:rsid w:val="00FA2341"/>
    <w:pPr>
      <w:spacing w:line="240" w:lineRule="auto"/>
    </w:pPr>
    <w:rPr>
      <w:sz w:val="20"/>
      <w:szCs w:val="20"/>
    </w:rPr>
  </w:style>
  <w:style w:type="character" w:customStyle="1" w:styleId="CommentTextChar">
    <w:name w:val="Comment Text Char"/>
    <w:basedOn w:val="DefaultParagraphFont"/>
    <w:link w:val="CommentText"/>
    <w:uiPriority w:val="99"/>
    <w:semiHidden/>
    <w:rsid w:val="00FA2341"/>
    <w:rPr>
      <w:sz w:val="20"/>
      <w:szCs w:val="20"/>
    </w:rPr>
  </w:style>
  <w:style w:type="paragraph" w:styleId="CommentSubject">
    <w:name w:val="annotation subject"/>
    <w:basedOn w:val="CommentText"/>
    <w:next w:val="CommentText"/>
    <w:link w:val="CommentSubjectChar"/>
    <w:uiPriority w:val="99"/>
    <w:semiHidden/>
    <w:unhideWhenUsed/>
    <w:rsid w:val="00FA2341"/>
    <w:rPr>
      <w:b/>
      <w:bCs/>
    </w:rPr>
  </w:style>
  <w:style w:type="character" w:customStyle="1" w:styleId="CommentSubjectChar">
    <w:name w:val="Comment Subject Char"/>
    <w:basedOn w:val="CommentTextChar"/>
    <w:link w:val="CommentSubject"/>
    <w:uiPriority w:val="99"/>
    <w:semiHidden/>
    <w:rsid w:val="00FA2341"/>
    <w:rPr>
      <w:b/>
      <w:bCs/>
      <w:sz w:val="20"/>
      <w:szCs w:val="20"/>
    </w:rPr>
  </w:style>
  <w:style w:type="paragraph" w:styleId="BalloonText">
    <w:name w:val="Balloon Text"/>
    <w:basedOn w:val="Normal"/>
    <w:link w:val="BalloonTextChar"/>
    <w:uiPriority w:val="99"/>
    <w:semiHidden/>
    <w:unhideWhenUsed/>
    <w:rsid w:val="00FA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41"/>
    <w:rPr>
      <w:rFonts w:ascii="Segoe UI" w:hAnsi="Segoe UI" w:cs="Segoe UI"/>
      <w:sz w:val="18"/>
      <w:szCs w:val="18"/>
    </w:rPr>
  </w:style>
  <w:style w:type="paragraph" w:styleId="ListParagraph">
    <w:name w:val="List Paragraph"/>
    <w:basedOn w:val="Normal"/>
    <w:uiPriority w:val="34"/>
    <w:qFormat/>
    <w:rsid w:val="00FA2341"/>
    <w:pPr>
      <w:ind w:left="720"/>
      <w:contextualSpacing/>
    </w:pPr>
  </w:style>
  <w:style w:type="character" w:customStyle="1" w:styleId="Heading2Char">
    <w:name w:val="Heading 2 Char"/>
    <w:basedOn w:val="DefaultParagraphFont"/>
    <w:link w:val="Heading2"/>
    <w:rsid w:val="00CD3597"/>
    <w:rPr>
      <w:rFonts w:ascii="Times New Roman" w:eastAsia="Times New Roman" w:hAnsi="Times New Roman" w:cs="Times New Roman"/>
      <w:b/>
      <w:sz w:val="24"/>
      <w:szCs w:val="20"/>
    </w:rPr>
  </w:style>
  <w:style w:type="table" w:styleId="TableGrid">
    <w:name w:val="Table Grid"/>
    <w:basedOn w:val="TableNormal"/>
    <w:uiPriority w:val="59"/>
    <w:rsid w:val="00CD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3FA"/>
    <w:pPr>
      <w:spacing w:after="0" w:line="240" w:lineRule="auto"/>
    </w:pPr>
  </w:style>
  <w:style w:type="character" w:styleId="Hyperlink">
    <w:name w:val="Hyperlink"/>
    <w:basedOn w:val="DefaultParagraphFont"/>
    <w:uiPriority w:val="99"/>
    <w:unhideWhenUsed/>
    <w:rsid w:val="0062505B"/>
    <w:rPr>
      <w:color w:val="0563C1" w:themeColor="hyperlink"/>
      <w:u w:val="single"/>
    </w:rPr>
  </w:style>
  <w:style w:type="character" w:styleId="FollowedHyperlink">
    <w:name w:val="FollowedHyperlink"/>
    <w:basedOn w:val="DefaultParagraphFont"/>
    <w:uiPriority w:val="99"/>
    <w:semiHidden/>
    <w:unhideWhenUsed/>
    <w:rsid w:val="004C723B"/>
    <w:rPr>
      <w:color w:val="954F72" w:themeColor="followedHyperlink"/>
      <w:u w:val="single"/>
    </w:rPr>
  </w:style>
  <w:style w:type="character" w:styleId="UnresolvedMention">
    <w:name w:val="Unresolved Mention"/>
    <w:basedOn w:val="DefaultParagraphFont"/>
    <w:uiPriority w:val="99"/>
    <w:semiHidden/>
    <w:unhideWhenUsed/>
    <w:rsid w:val="00AE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rovalguid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mglobaldatashee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h.noaa.gov/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ofnav.com/Account/Logi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475B5F09A81C4AA3E804AD295B5491" ma:contentTypeVersion="13" ma:contentTypeDescription="Create a new document." ma:contentTypeScope="" ma:versionID="0b66cd98eeb1595c191def757a0a0467">
  <xsd:schema xmlns:xsd="http://www.w3.org/2001/XMLSchema" xmlns:xs="http://www.w3.org/2001/XMLSchema" xmlns:p="http://schemas.microsoft.com/office/2006/metadata/properties" xmlns:ns3="2840db89-b5ac-4729-be9f-6f0c065a2c7e" xmlns:ns4="927fc778-71bf-4fa9-81e2-5e4dc0702940" targetNamespace="http://schemas.microsoft.com/office/2006/metadata/properties" ma:root="true" ma:fieldsID="272eb8e9cb4e57b190ed388e48fec298" ns3:_="" ns4:_="">
    <xsd:import namespace="2840db89-b5ac-4729-be9f-6f0c065a2c7e"/>
    <xsd:import namespace="927fc778-71bf-4fa9-81e2-5e4dc07029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db89-b5ac-4729-be9f-6f0c065a2c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fc778-71bf-4fa9-81e2-5e4dc07029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A13D7-BF6F-4274-A0E7-FB29D7701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D5AB3-E26E-4394-BCDD-09EADD51996C}">
  <ds:schemaRefs>
    <ds:schemaRef ds:uri="http://schemas.openxmlformats.org/officeDocument/2006/bibliography"/>
  </ds:schemaRefs>
</ds:datastoreItem>
</file>

<file path=customXml/itemProps3.xml><?xml version="1.0" encoding="utf-8"?>
<ds:datastoreItem xmlns:ds="http://schemas.openxmlformats.org/officeDocument/2006/customXml" ds:itemID="{19A90BB4-923A-41E5-9312-54F7D904C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db89-b5ac-4729-be9f-6f0c065a2c7e"/>
    <ds:schemaRef ds:uri="927fc778-71bf-4fa9-81e2-5e4dc0702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66FD2-FD61-4D97-A797-34EED8E1E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FERP Template Form XXXX</vt:lpstr>
    </vt:vector>
  </TitlesOfParts>
  <Company/>
  <LinksUpToDate>false</LinksUpToDate>
  <CharactersWithSpaces>15738</CharactersWithSpaces>
  <SharedDoc>false</SharedDoc>
  <HLinks>
    <vt:vector size="18" baseType="variant">
      <vt:variant>
        <vt:i4>5308440</vt:i4>
      </vt:variant>
      <vt:variant>
        <vt:i4>6</vt:i4>
      </vt:variant>
      <vt:variant>
        <vt:i4>0</vt:i4>
      </vt:variant>
      <vt:variant>
        <vt:i4>5</vt:i4>
      </vt:variant>
      <vt:variant>
        <vt:lpwstr>http://www.approvalguide.com/</vt:lpwstr>
      </vt:variant>
      <vt:variant>
        <vt:lpwstr/>
      </vt:variant>
      <vt:variant>
        <vt:i4>3670063</vt:i4>
      </vt:variant>
      <vt:variant>
        <vt:i4>3</vt:i4>
      </vt:variant>
      <vt:variant>
        <vt:i4>0</vt:i4>
      </vt:variant>
      <vt:variant>
        <vt:i4>5</vt:i4>
      </vt:variant>
      <vt:variant>
        <vt:lpwstr>http://www.fmglobaldatasheets.com/</vt:lpwstr>
      </vt:variant>
      <vt:variant>
        <vt:lpwstr/>
      </vt:variant>
      <vt:variant>
        <vt:i4>1900551</vt:i4>
      </vt:variant>
      <vt:variant>
        <vt:i4>0</vt:i4>
      </vt:variant>
      <vt:variant>
        <vt:i4>0</vt:i4>
      </vt:variant>
      <vt:variant>
        <vt:i4>5</vt:i4>
      </vt:variant>
      <vt:variant>
        <vt:lpwstr>http://www.crh.noaa.gov/lsx/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 Template Form XXXX</dc:title>
  <dc:subject/>
  <dc:creator>Waters, Jessica</dc:creator>
  <cp:keywords/>
  <dc:description/>
  <cp:lastModifiedBy>Michelle Holden</cp:lastModifiedBy>
  <cp:revision>2</cp:revision>
  <dcterms:created xsi:type="dcterms:W3CDTF">2023-07-07T19:29:00Z</dcterms:created>
  <dcterms:modified xsi:type="dcterms:W3CDTF">2023-07-07T19:29:00Z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0x0101007C475B5F09A81C4AA3E804AD295B5491</vt:lpwstr>
  </property>
</Properties>
</file>